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5" w:rsidRDefault="00A656B5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MS Mincho" w:hint="eastAsia"/>
          <w:b/>
          <w:bCs/>
          <w:sz w:val="30"/>
          <w:szCs w:val="30"/>
        </w:rPr>
        <w:t>《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综合日语</w:t>
      </w:r>
      <w:r>
        <w:rPr>
          <w:rFonts w:ascii="宋体" w:eastAsia="宋体" w:hAnsi="宋体" w:cs="宋体"/>
          <w:b/>
          <w:bCs/>
          <w:sz w:val="30"/>
          <w:szCs w:val="30"/>
        </w:rPr>
        <w:t>2</w:t>
      </w:r>
      <w:r>
        <w:rPr>
          <w:rFonts w:cs="MS Mincho" w:hint="eastAsia"/>
          <w:b/>
          <w:bCs/>
          <w:sz w:val="30"/>
          <w:szCs w:val="30"/>
        </w:rPr>
        <w:t>》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课</w:t>
      </w:r>
      <w:r>
        <w:rPr>
          <w:rFonts w:ascii="MS Mincho" w:hAnsi="MS Mincho" w:cs="MS Mincho" w:hint="eastAsia"/>
          <w:b/>
          <w:bCs/>
          <w:sz w:val="30"/>
          <w:szCs w:val="30"/>
        </w:rPr>
        <w:t>程教学大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纲</w:t>
      </w:r>
    </w:p>
    <w:p w:rsidR="00A656B5" w:rsidRDefault="00A656B5" w:rsidP="00C35955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一、教师或教学团队信息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5"/>
        <w:gridCol w:w="1080"/>
        <w:gridCol w:w="1545"/>
        <w:gridCol w:w="1785"/>
        <w:gridCol w:w="3085"/>
      </w:tblGrid>
      <w:tr w:rsidR="00A656B5" w:rsidRPr="00A23AAF" w:rsidTr="00895AF1">
        <w:trPr>
          <w:jc w:val="center"/>
        </w:trPr>
        <w:tc>
          <w:tcPr>
            <w:tcW w:w="1225" w:type="dxa"/>
          </w:tcPr>
          <w:p w:rsidR="00A656B5" w:rsidRPr="00A23AAF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教师姓名</w:t>
            </w:r>
          </w:p>
        </w:tc>
        <w:tc>
          <w:tcPr>
            <w:tcW w:w="1080" w:type="dxa"/>
          </w:tcPr>
          <w:p w:rsidR="00A656B5" w:rsidRPr="00A23AAF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职称</w:t>
            </w:r>
          </w:p>
        </w:tc>
        <w:tc>
          <w:tcPr>
            <w:tcW w:w="1545" w:type="dxa"/>
          </w:tcPr>
          <w:p w:rsidR="00A656B5" w:rsidRPr="00A23AAF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办公室</w:t>
            </w:r>
          </w:p>
        </w:tc>
        <w:tc>
          <w:tcPr>
            <w:tcW w:w="1785" w:type="dxa"/>
          </w:tcPr>
          <w:p w:rsidR="00A656B5" w:rsidRPr="00A23AAF" w:rsidRDefault="00A656B5" w:rsidP="00895AF1">
            <w:pPr>
              <w:spacing w:line="360" w:lineRule="auto"/>
              <w:ind w:firstLine="480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电话</w:t>
            </w:r>
          </w:p>
        </w:tc>
        <w:tc>
          <w:tcPr>
            <w:tcW w:w="3085" w:type="dxa"/>
          </w:tcPr>
          <w:p w:rsidR="00A656B5" w:rsidRPr="00A23AAF" w:rsidRDefault="00A656B5" w:rsidP="00895AF1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电子信箱</w:t>
            </w:r>
          </w:p>
        </w:tc>
      </w:tr>
      <w:tr w:rsidR="00A656B5" w:rsidRPr="007A4CA7" w:rsidTr="00895AF1">
        <w:trPr>
          <w:jc w:val="center"/>
        </w:trPr>
        <w:tc>
          <w:tcPr>
            <w:tcW w:w="1225" w:type="dxa"/>
          </w:tcPr>
          <w:p w:rsidR="00A656B5" w:rsidRPr="007A4CA7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7A4CA7">
              <w:rPr>
                <w:rFonts w:ascii="宋体" w:eastAsia="宋体" w:hAnsi="宋体" w:cs="宋体" w:hint="eastAsia"/>
                <w:kern w:val="0"/>
              </w:rPr>
              <w:t>张杭萍</w:t>
            </w:r>
          </w:p>
        </w:tc>
        <w:tc>
          <w:tcPr>
            <w:tcW w:w="1080" w:type="dxa"/>
          </w:tcPr>
          <w:p w:rsidR="00A656B5" w:rsidRPr="007A4CA7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7A4CA7">
              <w:rPr>
                <w:rFonts w:ascii="宋体" w:eastAsia="宋体" w:hAnsi="宋体" w:cs="宋体" w:hint="eastAsia"/>
                <w:kern w:val="0"/>
              </w:rPr>
              <w:t>副教授</w:t>
            </w:r>
          </w:p>
        </w:tc>
        <w:tc>
          <w:tcPr>
            <w:tcW w:w="1545" w:type="dxa"/>
          </w:tcPr>
          <w:p w:rsidR="00A656B5" w:rsidRPr="007A4CA7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7A4CA7">
              <w:rPr>
                <w:rFonts w:ascii="宋体" w:eastAsia="宋体" w:hAnsi="宋体" w:cs="宋体" w:hint="eastAsia"/>
                <w:kern w:val="0"/>
              </w:rPr>
              <w:t>北大楼</w:t>
            </w:r>
            <w:r w:rsidRPr="007A4CA7">
              <w:rPr>
                <w:rFonts w:ascii="宋体" w:eastAsia="宋体" w:hAnsi="宋体" w:cs="宋体"/>
                <w:kern w:val="0"/>
              </w:rPr>
              <w:t>313</w:t>
            </w:r>
          </w:p>
        </w:tc>
        <w:tc>
          <w:tcPr>
            <w:tcW w:w="1785" w:type="dxa"/>
          </w:tcPr>
          <w:p w:rsidR="00A656B5" w:rsidRPr="007A4CA7" w:rsidRDefault="00A656B5" w:rsidP="00895AF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</w:rPr>
            </w:pPr>
            <w:r w:rsidRPr="007A4CA7">
              <w:rPr>
                <w:rFonts w:ascii="宋体" w:eastAsia="宋体" w:hAnsi="宋体" w:cs="宋体"/>
                <w:kern w:val="0"/>
              </w:rPr>
              <w:t>18721928313</w:t>
            </w:r>
          </w:p>
        </w:tc>
        <w:tc>
          <w:tcPr>
            <w:tcW w:w="3085" w:type="dxa"/>
          </w:tcPr>
          <w:p w:rsidR="00A656B5" w:rsidRPr="007A4CA7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7A4CA7">
              <w:rPr>
                <w:rFonts w:ascii="宋体" w:eastAsia="宋体" w:hAnsi="宋体" w:cs="宋体"/>
                <w:kern w:val="0"/>
              </w:rPr>
              <w:t>zhpkara@shnu.edu.cn</w:t>
            </w:r>
          </w:p>
        </w:tc>
      </w:tr>
      <w:tr w:rsidR="00A656B5" w:rsidRPr="007A4CA7" w:rsidTr="00895AF1">
        <w:trPr>
          <w:jc w:val="center"/>
        </w:trPr>
        <w:tc>
          <w:tcPr>
            <w:tcW w:w="1225" w:type="dxa"/>
          </w:tcPr>
          <w:p w:rsidR="00A656B5" w:rsidRPr="007A4CA7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7A4CA7">
              <w:rPr>
                <w:rFonts w:ascii="宋体" w:eastAsia="宋体" w:hAnsi="宋体" w:cs="宋体" w:hint="eastAsia"/>
                <w:kern w:val="0"/>
              </w:rPr>
              <w:t>蒋蓓</w:t>
            </w:r>
          </w:p>
        </w:tc>
        <w:tc>
          <w:tcPr>
            <w:tcW w:w="1080" w:type="dxa"/>
          </w:tcPr>
          <w:p w:rsidR="00A656B5" w:rsidRPr="007A4CA7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7A4CA7">
              <w:rPr>
                <w:rFonts w:ascii="宋体" w:eastAsia="宋体" w:hAnsi="宋体" w:cs="宋体" w:hint="eastAsia"/>
                <w:kern w:val="0"/>
              </w:rPr>
              <w:t>讲师</w:t>
            </w:r>
          </w:p>
        </w:tc>
        <w:tc>
          <w:tcPr>
            <w:tcW w:w="1545" w:type="dxa"/>
          </w:tcPr>
          <w:p w:rsidR="00A656B5" w:rsidRPr="007A4CA7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7A4CA7">
              <w:rPr>
                <w:rFonts w:ascii="宋体" w:eastAsia="宋体" w:hAnsi="宋体" w:cs="宋体" w:hint="eastAsia"/>
                <w:kern w:val="0"/>
              </w:rPr>
              <w:t>北大楼</w:t>
            </w:r>
            <w:r w:rsidRPr="007A4CA7">
              <w:rPr>
                <w:rFonts w:ascii="宋体" w:eastAsia="宋体" w:hAnsi="宋体" w:cs="宋体"/>
                <w:kern w:val="0"/>
              </w:rPr>
              <w:t>313</w:t>
            </w:r>
          </w:p>
        </w:tc>
        <w:tc>
          <w:tcPr>
            <w:tcW w:w="1785" w:type="dxa"/>
          </w:tcPr>
          <w:p w:rsidR="00A656B5" w:rsidRPr="007A4CA7" w:rsidRDefault="00A656B5" w:rsidP="00895AF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3085" w:type="dxa"/>
          </w:tcPr>
          <w:p w:rsidR="00A656B5" w:rsidRPr="007A4CA7" w:rsidRDefault="00A656B5" w:rsidP="00895AF1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</w:p>
        </w:tc>
      </w:tr>
      <w:tr w:rsidR="00A656B5" w:rsidRPr="00A23AAF" w:rsidTr="00CA0C67">
        <w:trPr>
          <w:jc w:val="center"/>
        </w:trPr>
        <w:tc>
          <w:tcPr>
            <w:tcW w:w="1225" w:type="dxa"/>
          </w:tcPr>
          <w:p w:rsidR="00A656B5" w:rsidRPr="00A23AAF" w:rsidRDefault="00A656B5" w:rsidP="00F9425D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杨吉萍</w:t>
            </w:r>
          </w:p>
        </w:tc>
        <w:tc>
          <w:tcPr>
            <w:tcW w:w="1080" w:type="dxa"/>
          </w:tcPr>
          <w:p w:rsidR="00A656B5" w:rsidRPr="00A23AAF" w:rsidRDefault="00A656B5" w:rsidP="00F9425D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副教授</w:t>
            </w:r>
          </w:p>
        </w:tc>
        <w:tc>
          <w:tcPr>
            <w:tcW w:w="1545" w:type="dxa"/>
          </w:tcPr>
          <w:p w:rsidR="00A656B5" w:rsidRPr="00A23AAF" w:rsidRDefault="00A656B5" w:rsidP="00F9425D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北大楼</w:t>
            </w:r>
            <w:r w:rsidRPr="00A23AAF">
              <w:rPr>
                <w:rFonts w:ascii="宋体" w:eastAsia="宋体" w:hAnsi="宋体" w:cs="宋体"/>
                <w:kern w:val="0"/>
              </w:rPr>
              <w:t>313</w:t>
            </w:r>
          </w:p>
        </w:tc>
        <w:tc>
          <w:tcPr>
            <w:tcW w:w="1785" w:type="dxa"/>
          </w:tcPr>
          <w:p w:rsidR="00A656B5" w:rsidRPr="00A23AAF" w:rsidRDefault="00A656B5" w:rsidP="00CA0C6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/>
                <w:kern w:val="0"/>
              </w:rPr>
              <w:t>64322817</w:t>
            </w:r>
          </w:p>
        </w:tc>
        <w:tc>
          <w:tcPr>
            <w:tcW w:w="3085" w:type="dxa"/>
          </w:tcPr>
          <w:p w:rsidR="00A656B5" w:rsidRPr="00A23AAF" w:rsidRDefault="00A656B5" w:rsidP="00F9425D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/>
                <w:kern w:val="0"/>
              </w:rPr>
              <w:t>yjp6451@163.com</w:t>
            </w:r>
          </w:p>
        </w:tc>
      </w:tr>
      <w:tr w:rsidR="00A656B5" w:rsidRPr="00A23AAF" w:rsidTr="00CA0C67">
        <w:trPr>
          <w:jc w:val="center"/>
        </w:trPr>
        <w:tc>
          <w:tcPr>
            <w:tcW w:w="1225" w:type="dxa"/>
          </w:tcPr>
          <w:p w:rsidR="00A656B5" w:rsidRPr="00A23AAF" w:rsidRDefault="00A656B5" w:rsidP="00F9425D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崔红花</w:t>
            </w:r>
          </w:p>
        </w:tc>
        <w:tc>
          <w:tcPr>
            <w:tcW w:w="1080" w:type="dxa"/>
          </w:tcPr>
          <w:p w:rsidR="00A656B5" w:rsidRPr="00A23AAF" w:rsidRDefault="00A656B5" w:rsidP="00F9425D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副教授</w:t>
            </w:r>
          </w:p>
        </w:tc>
        <w:tc>
          <w:tcPr>
            <w:tcW w:w="1545" w:type="dxa"/>
          </w:tcPr>
          <w:p w:rsidR="00A656B5" w:rsidRPr="00A23AAF" w:rsidRDefault="00A656B5" w:rsidP="00F9425D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 w:hint="eastAsia"/>
                <w:kern w:val="0"/>
              </w:rPr>
              <w:t>北大楼</w:t>
            </w:r>
            <w:r w:rsidRPr="00A23AAF">
              <w:rPr>
                <w:rFonts w:ascii="宋体" w:eastAsia="宋体" w:hAnsi="宋体" w:cs="宋体"/>
                <w:kern w:val="0"/>
              </w:rPr>
              <w:t>313</w:t>
            </w:r>
          </w:p>
        </w:tc>
        <w:tc>
          <w:tcPr>
            <w:tcW w:w="1785" w:type="dxa"/>
          </w:tcPr>
          <w:p w:rsidR="00A656B5" w:rsidRPr="00A23AAF" w:rsidRDefault="00A656B5" w:rsidP="00F9425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/>
                <w:kern w:val="0"/>
              </w:rPr>
              <w:t>13671846781</w:t>
            </w:r>
          </w:p>
        </w:tc>
        <w:tc>
          <w:tcPr>
            <w:tcW w:w="3085" w:type="dxa"/>
          </w:tcPr>
          <w:p w:rsidR="00A656B5" w:rsidRPr="00A23AAF" w:rsidRDefault="00A656B5" w:rsidP="00F9425D">
            <w:pPr>
              <w:spacing w:line="360" w:lineRule="auto"/>
              <w:rPr>
                <w:rFonts w:ascii="宋体" w:eastAsia="宋体" w:hAnsi="宋体" w:cs="宋体"/>
                <w:kern w:val="0"/>
              </w:rPr>
            </w:pPr>
            <w:r w:rsidRPr="00A23AAF">
              <w:rPr>
                <w:rFonts w:ascii="宋体" w:eastAsia="宋体" w:hAnsi="宋体" w:cs="宋体"/>
                <w:kern w:val="0"/>
              </w:rPr>
              <w:t>cuihonghua@shnu.edu.cn</w:t>
            </w:r>
          </w:p>
        </w:tc>
      </w:tr>
    </w:tbl>
    <w:p w:rsidR="00A656B5" w:rsidRDefault="00A656B5" w:rsidP="00470BDC">
      <w:pPr>
        <w:spacing w:line="360" w:lineRule="auto"/>
        <w:rPr>
          <w:rFonts w:ascii="宋体" w:eastAsia="宋体" w:cs="宋体"/>
          <w:color w:val="000000"/>
          <w:kern w:val="0"/>
        </w:rPr>
      </w:pPr>
      <w:r>
        <w:rPr>
          <w:rFonts w:ascii="MS Minchofalt" w:eastAsia="宋体" w:hAnsi="MS Minchofalt" w:cs="MS Minchofalt" w:hint="eastAsia"/>
          <w:b/>
          <w:bCs/>
        </w:rPr>
        <w:t>张杭萍</w:t>
      </w:r>
      <w:r>
        <w:rPr>
          <w:rFonts w:ascii="宋体" w:eastAsia="宋体" w:hAnsi="宋体" w:cs="MS Minchofalt" w:hint="eastAsia"/>
        </w:rPr>
        <w:t>主要讲授的本科课程</w:t>
      </w:r>
      <w:r>
        <w:rPr>
          <w:rFonts w:ascii="宋体" w:hAnsi="宋体" w:cs="MS Minchofalt" w:hint="eastAsia"/>
        </w:rPr>
        <w:t>：</w:t>
      </w:r>
      <w:r>
        <w:rPr>
          <w:rFonts w:ascii="宋体" w:eastAsia="宋体" w:hAnsi="宋体" w:cs="MS Minchofalt" w:hint="eastAsia"/>
        </w:rPr>
        <w:t>《综合日语》《日本文学史》《八级辅导》《日本近现代文学作品选读》</w:t>
      </w:r>
      <w:r>
        <w:rPr>
          <w:rFonts w:ascii="MS Mincho" w:hAnsi="MS Mincho" w:cs="MS Minchofalt" w:hint="eastAsia"/>
        </w:rPr>
        <w:t>；</w:t>
      </w:r>
      <w:r>
        <w:rPr>
          <w:rFonts w:ascii="宋体" w:hAnsi="宋体" w:hint="eastAsia"/>
          <w:color w:val="000000"/>
        </w:rPr>
        <w:t>其中，</w:t>
      </w:r>
      <w:r>
        <w:rPr>
          <w:rFonts w:ascii="宋体" w:hAnsi="宋体"/>
          <w:color w:val="000000"/>
        </w:rPr>
        <w:t>2013-2014</w:t>
      </w:r>
      <w:r>
        <w:rPr>
          <w:rFonts w:ascii="宋体" w:hAnsi="宋体" w:hint="eastAsia"/>
          <w:color w:val="000000"/>
        </w:rPr>
        <w:t>学年第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学期学生</w:t>
      </w:r>
      <w:r>
        <w:rPr>
          <w:rFonts w:ascii="宋体" w:eastAsia="宋体" w:hAnsi="宋体" w:cs="宋体" w:hint="eastAsia"/>
          <w:color w:val="000000"/>
        </w:rPr>
        <w:t>评</w:t>
      </w:r>
      <w:r>
        <w:rPr>
          <w:rFonts w:ascii="MS Minchofalt" w:hAnsi="MS Minchofalt" w:cs="MS Minchofalt" w:hint="eastAsia"/>
          <w:color w:val="000000"/>
        </w:rPr>
        <w:t>教</w:t>
      </w:r>
      <w:r>
        <w:rPr>
          <w:rFonts w:ascii="宋体" w:eastAsia="宋体" w:hAnsi="宋体" w:cs="宋体" w:hint="eastAsia"/>
          <w:color w:val="000000"/>
        </w:rPr>
        <w:t>结</w:t>
      </w:r>
      <w:r>
        <w:rPr>
          <w:rFonts w:ascii="MS Minchofalt" w:hAnsi="MS Minchofalt" w:cs="MS Minchofalt" w:hint="eastAsia"/>
          <w:color w:val="000000"/>
        </w:rPr>
        <w:t>果</w:t>
      </w:r>
      <w:r>
        <w:rPr>
          <w:rFonts w:ascii="宋体" w:hAnsi="宋体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体" w:hAnsi="宋体"/>
          <w:color w:val="000000"/>
        </w:rPr>
        <w:t>4.68</w:t>
      </w:r>
      <w:r>
        <w:rPr>
          <w:rFonts w:ascii="宋体" w:hAnsi="宋体" w:hint="eastAsia"/>
          <w:color w:val="000000"/>
        </w:rPr>
        <w:t>分；</w:t>
      </w:r>
      <w:r>
        <w:rPr>
          <w:rFonts w:ascii="宋体" w:hAnsi="宋体"/>
          <w:color w:val="000000"/>
        </w:rPr>
        <w:t>2014-2015</w:t>
      </w:r>
      <w:r>
        <w:rPr>
          <w:rFonts w:ascii="宋体" w:hAnsi="宋体" w:hint="eastAsia"/>
          <w:color w:val="000000"/>
        </w:rPr>
        <w:t>学年第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学期学生</w:t>
      </w:r>
      <w:r>
        <w:rPr>
          <w:rFonts w:ascii="宋体" w:eastAsia="宋体" w:hAnsi="宋体" w:cs="宋体" w:hint="eastAsia"/>
          <w:color w:val="000000"/>
        </w:rPr>
        <w:t>评</w:t>
      </w:r>
      <w:r>
        <w:rPr>
          <w:rFonts w:ascii="MS Minchofalt" w:hAnsi="MS Minchofalt" w:cs="MS Minchofalt" w:hint="eastAsia"/>
          <w:color w:val="000000"/>
        </w:rPr>
        <w:t>教</w:t>
      </w:r>
      <w:r>
        <w:rPr>
          <w:rFonts w:ascii="宋体" w:eastAsia="宋体" w:hAnsi="宋体" w:cs="宋体" w:hint="eastAsia"/>
          <w:color w:val="000000"/>
        </w:rPr>
        <w:t>结</w:t>
      </w:r>
      <w:r>
        <w:rPr>
          <w:rFonts w:ascii="MS Minchofalt" w:hAnsi="MS Minchofalt" w:cs="MS Minchofalt" w:hint="eastAsia"/>
          <w:color w:val="000000"/>
        </w:rPr>
        <w:t>果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体" w:hAnsi="宋体"/>
          <w:color w:val="000000"/>
        </w:rPr>
        <w:t>4.74</w:t>
      </w:r>
      <w:r>
        <w:rPr>
          <w:rFonts w:ascii="宋体" w:hAnsi="宋体" w:hint="eastAsia"/>
          <w:color w:val="000000"/>
        </w:rPr>
        <w:t>分；</w:t>
      </w:r>
      <w:r>
        <w:rPr>
          <w:rFonts w:ascii="宋体" w:hAnsi="宋体"/>
          <w:color w:val="000000"/>
        </w:rPr>
        <w:t>2015-2016</w:t>
      </w:r>
      <w:r>
        <w:rPr>
          <w:rFonts w:ascii="宋体" w:hAnsi="宋体" w:hint="eastAsia"/>
          <w:color w:val="000000"/>
        </w:rPr>
        <w:t>学年第一学期学生</w:t>
      </w:r>
      <w:r>
        <w:rPr>
          <w:rFonts w:ascii="宋体" w:eastAsia="宋体" w:hAnsi="宋体" w:cs="宋体" w:hint="eastAsia"/>
          <w:color w:val="000000"/>
        </w:rPr>
        <w:t>评</w:t>
      </w:r>
      <w:r>
        <w:rPr>
          <w:rFonts w:ascii="MS Minchofalt" w:hAnsi="MS Minchofalt" w:cs="MS Minchofalt" w:hint="eastAsia"/>
          <w:color w:val="000000"/>
        </w:rPr>
        <w:t>教</w:t>
      </w:r>
      <w:r>
        <w:rPr>
          <w:rFonts w:ascii="宋体" w:eastAsia="宋体" w:hAnsi="宋体" w:cs="宋体" w:hint="eastAsia"/>
          <w:color w:val="000000"/>
        </w:rPr>
        <w:t>结</w:t>
      </w:r>
      <w:r>
        <w:rPr>
          <w:rFonts w:ascii="MS Minchofalt" w:hAnsi="MS Minchofalt" w:cs="MS Minchofalt" w:hint="eastAsia"/>
          <w:color w:val="000000"/>
        </w:rPr>
        <w:t>果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体" w:hAnsi="宋体"/>
          <w:color w:val="000000"/>
        </w:rPr>
        <w:t>4.83</w:t>
      </w:r>
      <w:r>
        <w:rPr>
          <w:rFonts w:ascii="宋体" w:hAnsi="宋体" w:hint="eastAsia"/>
          <w:color w:val="000000"/>
        </w:rPr>
        <w:t>分。</w:t>
      </w:r>
      <w:r>
        <w:rPr>
          <w:rFonts w:ascii="宋体" w:eastAsia="宋体" w:hAnsi="宋体" w:hint="eastAsia"/>
          <w:color w:val="000000"/>
          <w:lang w:eastAsia="ja-JP"/>
        </w:rPr>
        <w:t>主要研究日本近现代文学，</w:t>
      </w:r>
      <w:r>
        <w:rPr>
          <w:rFonts w:ascii="MS Mincho" w:eastAsia="宋体" w:hAnsi="MS Mincho" w:cs="宋体" w:hint="eastAsia"/>
          <w:bCs/>
          <w:color w:val="000000"/>
          <w:lang w:eastAsia="ja-JP"/>
        </w:rPr>
        <w:t>论文主要</w:t>
      </w:r>
      <w:r>
        <w:rPr>
          <w:rFonts w:ascii="MS Minchofalt" w:hAnsi="MS Minchofalt" w:cs="MS Minchofalt" w:hint="eastAsia"/>
          <w:bCs/>
          <w:color w:val="000000"/>
          <w:lang w:eastAsia="ja-JP"/>
        </w:rPr>
        <w:t>如下：</w:t>
      </w:r>
      <w:r>
        <w:rPr>
          <w:rFonts w:ascii="宋体" w:hAnsi="宋体"/>
          <w:bCs/>
          <w:lang w:eastAsia="ja-JP"/>
        </w:rPr>
        <w:t>1</w:t>
      </w:r>
      <w:r>
        <w:rPr>
          <w:rFonts w:ascii="宋体" w:hAnsi="宋体" w:hint="eastAsia"/>
          <w:bCs/>
          <w:lang w:eastAsia="ja-JP"/>
        </w:rPr>
        <w:t>、「近代中国文壇に映された漱石の遠景」（北京日本</w:t>
      </w:r>
      <w:r>
        <w:rPr>
          <w:rFonts w:ascii="宋体" w:eastAsia="宋体" w:hAnsi="宋体" w:cs="宋体" w:hint="eastAsia"/>
          <w:bCs/>
          <w:lang w:eastAsia="ja-JP"/>
        </w:rPr>
        <w:t>语</w:t>
      </w:r>
      <w:r>
        <w:rPr>
          <w:rFonts w:ascii="MS Minchofalt" w:hAnsi="MS Minchofalt" w:cs="MS Minchofalt" w:hint="eastAsia"/>
          <w:bCs/>
          <w:lang w:eastAsia="ja-JP"/>
        </w:rPr>
        <w:t>研究中心《日本学研究》，</w:t>
      </w:r>
      <w:r>
        <w:rPr>
          <w:rFonts w:ascii="宋体" w:hAnsi="宋体"/>
          <w:bCs/>
          <w:lang w:eastAsia="ja-JP"/>
        </w:rPr>
        <w:t>2012</w:t>
      </w:r>
      <w:r>
        <w:rPr>
          <w:rFonts w:ascii="宋体" w:eastAsia="宋体" w:hAnsi="宋体" w:hint="eastAsia"/>
          <w:bCs/>
          <w:lang w:eastAsia="ja-JP"/>
        </w:rPr>
        <w:t>年</w:t>
      </w:r>
      <w:r>
        <w:rPr>
          <w:rFonts w:ascii="宋体" w:eastAsia="宋体" w:hAnsi="宋体"/>
          <w:bCs/>
          <w:lang w:eastAsia="ja-JP"/>
        </w:rPr>
        <w:t>10</w:t>
      </w:r>
      <w:r>
        <w:rPr>
          <w:rFonts w:ascii="宋体" w:eastAsia="宋体" w:hAnsi="宋体" w:hint="eastAsia"/>
          <w:bCs/>
          <w:lang w:eastAsia="ja-JP"/>
        </w:rPr>
        <w:t>月</w:t>
      </w:r>
      <w:r>
        <w:rPr>
          <w:rFonts w:ascii="宋体" w:hAnsi="宋体" w:hint="eastAsia"/>
          <w:bCs/>
          <w:lang w:eastAsia="ja-JP"/>
        </w:rPr>
        <w:t>）。</w:t>
      </w:r>
      <w:r>
        <w:rPr>
          <w:rFonts w:ascii="宋体" w:hAnsi="宋体"/>
          <w:bCs/>
          <w:lang w:eastAsia="ja-JP"/>
        </w:rPr>
        <w:t>2</w:t>
      </w:r>
      <w:r>
        <w:rPr>
          <w:rFonts w:ascii="宋体" w:hAnsi="宋体" w:cs="MS PGothic" w:hint="eastAsia"/>
          <w:color w:val="000000"/>
          <w:kern w:val="0"/>
          <w:lang w:eastAsia="ja-JP"/>
        </w:rPr>
        <w:t>、扇子</w:t>
      </w:r>
      <w:r>
        <w:rPr>
          <w:rFonts w:ascii="MS Minchofalt" w:hAnsi="MS Minchofalt" w:cs="MS Minchofalt" w:hint="eastAsia"/>
          <w:color w:val="000000"/>
          <w:kern w:val="0"/>
          <w:lang w:eastAsia="ja-JP"/>
        </w:rPr>
        <w:t>・</w:t>
      </w:r>
      <w:r>
        <w:rPr>
          <w:rFonts w:ascii="宋体" w:hAnsi="宋体" w:cs="宋体" w:hint="eastAsia"/>
          <w:color w:val="000000"/>
          <w:kern w:val="0"/>
          <w:lang w:eastAsia="ja-JP"/>
        </w:rPr>
        <w:t>女人</w:t>
      </w:r>
      <w:r>
        <w:rPr>
          <w:rFonts w:ascii="MS Minchofalt" w:hAnsi="MS Minchofalt" w:cs="MS Minchofalt" w:hint="eastAsia"/>
          <w:color w:val="000000"/>
          <w:kern w:val="0"/>
          <w:lang w:eastAsia="ja-JP"/>
        </w:rPr>
        <w:t>・</w:t>
      </w:r>
      <w:r>
        <w:rPr>
          <w:rFonts w:ascii="宋体" w:hAnsi="宋体" w:cs="宋体" w:hint="eastAsia"/>
          <w:color w:val="000000"/>
          <w:kern w:val="0"/>
          <w:lang w:eastAsia="ja-JP"/>
        </w:rPr>
        <w:t>人血</w:t>
      </w:r>
      <w:r>
        <w:rPr>
          <w:rFonts w:ascii="宋体" w:eastAsia="宋体" w:hAnsi="宋体" w:cs="宋体" w:hint="eastAsia"/>
          <w:color w:val="000000"/>
          <w:kern w:val="0"/>
          <w:lang w:eastAsia="ja-JP"/>
        </w:rPr>
        <w:t>饼</w:t>
      </w:r>
      <w:r>
        <w:rPr>
          <w:rFonts w:ascii="MS Minchofalt" w:hAnsi="MS Minchofalt" w:cs="MS Minchofalt" w:hint="eastAsia"/>
          <w:color w:val="000000"/>
          <w:kern w:val="0"/>
          <w:lang w:eastAsia="ja-JP"/>
        </w:rPr>
        <w:t>干</w:t>
      </w:r>
      <w:r>
        <w:rPr>
          <w:rFonts w:ascii="宋体" w:hAnsi="宋体" w:cs="宋体"/>
          <w:color w:val="000000"/>
          <w:kern w:val="0"/>
          <w:lang w:eastAsia="ja-JP"/>
        </w:rPr>
        <w:t>——</w:t>
      </w:r>
      <w:r>
        <w:rPr>
          <w:rFonts w:ascii="宋体" w:hAnsi="宋体" w:cs="宋体" w:hint="eastAsia"/>
          <w:color w:val="000000"/>
          <w:kern w:val="0"/>
          <w:lang w:eastAsia="ja-JP"/>
        </w:rPr>
        <w:t>解</w:t>
      </w:r>
      <w:r>
        <w:rPr>
          <w:rFonts w:ascii="宋体" w:eastAsia="宋体" w:hAnsi="宋体" w:cs="宋体" w:hint="eastAsia"/>
          <w:color w:val="000000"/>
          <w:kern w:val="0"/>
          <w:lang w:eastAsia="ja-JP"/>
        </w:rPr>
        <w:t>读</w:t>
      </w:r>
      <w:r>
        <w:rPr>
          <w:rFonts w:ascii="MS Minchofalt" w:hAnsi="MS Minchofalt" w:cs="MS Minchofalt" w:hint="eastAsia"/>
          <w:color w:val="000000"/>
          <w:kern w:val="0"/>
          <w:lang w:eastAsia="ja-JP"/>
        </w:rPr>
        <w:t>《湖南的扇子》中的想象与</w:t>
      </w:r>
      <w:r>
        <w:rPr>
          <w:rFonts w:ascii="宋体" w:eastAsia="宋体" w:hAnsi="宋体" w:cs="宋体" w:hint="eastAsia"/>
          <w:color w:val="000000"/>
          <w:kern w:val="0"/>
          <w:lang w:eastAsia="ja-JP"/>
        </w:rPr>
        <w:t>现实</w:t>
      </w:r>
      <w:r>
        <w:rPr>
          <w:rFonts w:ascii="宋体" w:eastAsia="宋体" w:cs="MS PGothic"/>
          <w:color w:val="000000"/>
          <w:kern w:val="0"/>
          <w:lang w:eastAsia="ja-JP"/>
        </w:rPr>
        <w:t> </w:t>
      </w:r>
      <w:r>
        <w:rPr>
          <w:rFonts w:ascii="宋体" w:hAnsi="宋体" w:cs="宋体" w:hint="eastAsia"/>
          <w:color w:val="000000"/>
          <w:kern w:val="0"/>
          <w:lang w:eastAsia="ja-JP"/>
        </w:rPr>
        <w:t>（外</w:t>
      </w:r>
      <w:r>
        <w:rPr>
          <w:rFonts w:ascii="宋体" w:eastAsia="宋体" w:hAnsi="宋体" w:cs="宋体" w:hint="eastAsia"/>
          <w:color w:val="000000"/>
          <w:kern w:val="0"/>
          <w:lang w:eastAsia="ja-JP"/>
        </w:rPr>
        <w:t>语类</w:t>
      </w:r>
      <w:r>
        <w:rPr>
          <w:rFonts w:ascii="MS Minchofalt" w:hAnsi="MS Minchofalt" w:cs="MS Minchofalt" w:hint="eastAsia"/>
          <w:color w:val="000000"/>
          <w:kern w:val="0"/>
          <w:lang w:eastAsia="ja-JP"/>
        </w:rPr>
        <w:t>核心期刊、</w:t>
      </w:r>
      <w:r>
        <w:rPr>
          <w:rFonts w:ascii="宋体" w:eastAsia="宋体" w:hAnsi="宋体" w:cs="宋体" w:hint="eastAsia"/>
          <w:color w:val="000000"/>
          <w:kern w:val="0"/>
          <w:lang w:eastAsia="ja-JP"/>
        </w:rPr>
        <w:t>对</w:t>
      </w:r>
      <w:r>
        <w:rPr>
          <w:rFonts w:ascii="宋体" w:hAnsi="宋体" w:cs="MS PGothic" w:hint="eastAsia"/>
          <w:color w:val="000000"/>
          <w:kern w:val="0"/>
          <w:lang w:eastAsia="ja-JP"/>
        </w:rPr>
        <w:t>外</w:t>
      </w:r>
      <w:r>
        <w:rPr>
          <w:rFonts w:ascii="宋体" w:eastAsia="宋体" w:hAnsi="宋体" w:cs="宋体" w:hint="eastAsia"/>
          <w:color w:val="000000"/>
          <w:kern w:val="0"/>
          <w:lang w:eastAsia="ja-JP"/>
        </w:rPr>
        <w:t>经济贸</w:t>
      </w:r>
      <w:r>
        <w:rPr>
          <w:rFonts w:ascii="宋体" w:hAnsi="宋体" w:cs="MS PGothic" w:hint="eastAsia"/>
          <w:color w:val="000000"/>
          <w:kern w:val="0"/>
          <w:lang w:eastAsia="ja-JP"/>
        </w:rPr>
        <w:t>易大学《日</w:t>
      </w:r>
      <w:r>
        <w:rPr>
          <w:rFonts w:ascii="宋体" w:eastAsia="宋体" w:hAnsi="宋体" w:cs="宋体" w:hint="eastAsia"/>
          <w:color w:val="000000"/>
          <w:kern w:val="0"/>
          <w:lang w:eastAsia="ja-JP"/>
        </w:rPr>
        <w:t>语</w:t>
      </w:r>
      <w:r>
        <w:rPr>
          <w:rFonts w:ascii="宋体" w:hAnsi="宋体" w:cs="MS PGothic" w:hint="eastAsia"/>
          <w:color w:val="000000"/>
          <w:kern w:val="0"/>
          <w:lang w:eastAsia="ja-JP"/>
        </w:rPr>
        <w:t>学</w:t>
      </w:r>
      <w:r>
        <w:rPr>
          <w:rFonts w:ascii="宋体" w:eastAsia="宋体" w:hAnsi="宋体" w:cs="宋体" w:hint="eastAsia"/>
          <w:color w:val="000000"/>
          <w:kern w:val="0"/>
          <w:lang w:eastAsia="ja-JP"/>
        </w:rPr>
        <w:t>习</w:t>
      </w:r>
      <w:r>
        <w:rPr>
          <w:rFonts w:ascii="宋体" w:hAnsi="宋体" w:cs="MS PGothic" w:hint="eastAsia"/>
          <w:color w:val="000000"/>
          <w:kern w:val="0"/>
          <w:lang w:eastAsia="ja-JP"/>
        </w:rPr>
        <w:t>与研究》</w:t>
      </w:r>
      <w:r>
        <w:rPr>
          <w:rFonts w:ascii="宋体" w:hAnsi="宋体" w:cs="MS PGothic"/>
          <w:color w:val="000000"/>
          <w:kern w:val="0"/>
          <w:lang w:eastAsia="ja-JP"/>
        </w:rPr>
        <w:t>2014</w:t>
      </w:r>
      <w:r>
        <w:rPr>
          <w:rFonts w:ascii="宋体" w:hAnsi="宋体" w:cs="MS PGothic" w:hint="eastAsia"/>
          <w:color w:val="000000"/>
          <w:kern w:val="0"/>
          <w:lang w:eastAsia="ja-JP"/>
        </w:rPr>
        <w:t>年第</w:t>
      </w:r>
      <w:r>
        <w:rPr>
          <w:rFonts w:ascii="宋体" w:hAnsi="宋体" w:cs="MS PGothic"/>
          <w:color w:val="000000"/>
          <w:kern w:val="0"/>
          <w:lang w:eastAsia="ja-JP"/>
        </w:rPr>
        <w:t>2</w:t>
      </w:r>
      <w:r>
        <w:rPr>
          <w:rFonts w:ascii="宋体" w:hAnsi="宋体" w:cs="MS PGothic" w:hint="eastAsia"/>
          <w:color w:val="000000"/>
          <w:kern w:val="0"/>
          <w:lang w:eastAsia="ja-JP"/>
        </w:rPr>
        <w:t>期</w:t>
      </w:r>
      <w:r>
        <w:rPr>
          <w:rFonts w:ascii="宋体" w:hAnsi="宋体" w:cs="MS PGothic"/>
          <w:color w:val="000000"/>
          <w:kern w:val="0"/>
          <w:lang w:eastAsia="ja-JP"/>
        </w:rPr>
        <w:t xml:space="preserve"> </w:t>
      </w:r>
      <w:r>
        <w:rPr>
          <w:rFonts w:ascii="宋体" w:hAnsi="宋体" w:cs="宋体" w:hint="eastAsia"/>
          <w:color w:val="000000"/>
          <w:kern w:val="0"/>
          <w:lang w:eastAsia="ja-JP"/>
        </w:rPr>
        <w:t>）。</w:t>
      </w:r>
      <w:r>
        <w:rPr>
          <w:rFonts w:ascii="宋体" w:hAnsi="宋体" w:cs="MS PGothic"/>
          <w:color w:val="000000"/>
          <w:kern w:val="0"/>
        </w:rPr>
        <w:t>3</w:t>
      </w:r>
      <w:r>
        <w:rPr>
          <w:rFonts w:ascii="宋体" w:hAnsi="宋体" w:cs="MS PGothic" w:hint="eastAsia"/>
          <w:color w:val="000000"/>
          <w:kern w:val="0"/>
        </w:rPr>
        <w:t>、国木田独</w:t>
      </w:r>
      <w:r>
        <w:rPr>
          <w:rFonts w:ascii="宋体" w:eastAsia="宋体" w:hAnsi="宋体" w:cs="宋体" w:hint="eastAsia"/>
          <w:color w:val="000000"/>
          <w:kern w:val="0"/>
        </w:rPr>
        <w:t>步</w:t>
      </w:r>
      <w:r>
        <w:rPr>
          <w:rFonts w:ascii="宋体" w:hAnsi="宋体" w:cs="MS PGothic" w:hint="eastAsia"/>
          <w:color w:val="000000"/>
          <w:kern w:val="0"/>
        </w:rPr>
        <w:t>《</w:t>
      </w:r>
      <w:r>
        <w:rPr>
          <w:rFonts w:ascii="宋体" w:eastAsia="宋体" w:hAnsi="宋体" w:cs="宋体" w:hint="eastAsia"/>
          <w:color w:val="000000"/>
          <w:kern w:val="0"/>
        </w:rPr>
        <w:t>爱</w:t>
      </w:r>
      <w:r>
        <w:rPr>
          <w:rFonts w:ascii="宋体" w:hAnsi="宋体" w:cs="MS PGothic" w:hint="eastAsia"/>
          <w:color w:val="000000"/>
          <w:kern w:val="0"/>
        </w:rPr>
        <w:t>弟通信》与</w:t>
      </w:r>
      <w:r>
        <w:rPr>
          <w:rFonts w:ascii="宋体" w:eastAsia="宋体" w:hAnsi="宋体" w:cs="宋体" w:hint="eastAsia"/>
          <w:color w:val="000000"/>
          <w:kern w:val="0"/>
        </w:rPr>
        <w:t>历</w:t>
      </w:r>
      <w:r>
        <w:rPr>
          <w:rFonts w:ascii="宋体" w:hAnsi="宋体" w:cs="MS PGothic" w:hint="eastAsia"/>
          <w:color w:val="000000"/>
          <w:kern w:val="0"/>
        </w:rPr>
        <w:t>史的</w:t>
      </w:r>
      <w:r>
        <w:rPr>
          <w:rFonts w:ascii="宋体" w:eastAsia="宋体" w:hAnsi="宋体" w:cs="宋体" w:hint="eastAsia"/>
          <w:color w:val="000000"/>
          <w:kern w:val="0"/>
        </w:rPr>
        <w:t>隐</w:t>
      </w:r>
      <w:r>
        <w:rPr>
          <w:rFonts w:ascii="宋体" w:hAnsi="宋体" w:cs="MS PGothic" w:hint="eastAsia"/>
          <w:color w:val="000000"/>
          <w:kern w:val="0"/>
        </w:rPr>
        <w:t>秘脉</w:t>
      </w:r>
      <w:r>
        <w:rPr>
          <w:rFonts w:ascii="宋体" w:eastAsia="宋体" w:hAnsi="宋体" w:cs="宋体" w:hint="eastAsia"/>
          <w:color w:val="000000"/>
          <w:kern w:val="0"/>
        </w:rPr>
        <w:t>络</w:t>
      </w:r>
      <w:r>
        <w:rPr>
          <w:rFonts w:ascii="宋体" w:eastAsia="宋体" w:cs="MS PGothic"/>
          <w:color w:val="000000"/>
          <w:kern w:val="0"/>
        </w:rPr>
        <w:t> </w:t>
      </w:r>
      <w:r>
        <w:rPr>
          <w:rFonts w:ascii="宋体" w:hAnsi="宋体" w:cs="MS PGothic" w:hint="eastAsia"/>
          <w:color w:val="000000"/>
          <w:kern w:val="0"/>
        </w:rPr>
        <w:t>（中文核心期刊、河北大学《日本</w:t>
      </w:r>
      <w:r>
        <w:rPr>
          <w:rFonts w:ascii="宋体" w:eastAsia="宋体" w:hAnsi="宋体" w:cs="宋体" w:hint="eastAsia"/>
          <w:color w:val="000000"/>
          <w:kern w:val="0"/>
        </w:rPr>
        <w:t>问题</w:t>
      </w:r>
      <w:r>
        <w:rPr>
          <w:rFonts w:ascii="宋体" w:hAnsi="宋体" w:cs="MS PGothic" w:hint="eastAsia"/>
          <w:color w:val="000000"/>
          <w:kern w:val="0"/>
        </w:rPr>
        <w:t>研究》</w:t>
      </w:r>
      <w:r>
        <w:rPr>
          <w:rFonts w:ascii="宋体" w:hAnsi="宋体" w:cs="MS PGothic"/>
          <w:color w:val="000000"/>
          <w:kern w:val="0"/>
        </w:rPr>
        <w:t>2014</w:t>
      </w:r>
      <w:r>
        <w:rPr>
          <w:rFonts w:ascii="宋体" w:hAnsi="宋体" w:cs="MS PGothic" w:hint="eastAsia"/>
          <w:color w:val="000000"/>
          <w:kern w:val="0"/>
        </w:rPr>
        <w:t>年第</w:t>
      </w:r>
      <w:r>
        <w:rPr>
          <w:rFonts w:ascii="宋体" w:hAnsi="宋体" w:cs="MS PGothic"/>
          <w:color w:val="000000"/>
          <w:kern w:val="0"/>
        </w:rPr>
        <w:t>5</w:t>
      </w:r>
      <w:r>
        <w:rPr>
          <w:rFonts w:ascii="宋体" w:hAnsi="宋体" w:cs="MS PGothic" w:hint="eastAsia"/>
          <w:color w:val="000000"/>
          <w:kern w:val="0"/>
        </w:rPr>
        <w:t>期</w:t>
      </w:r>
      <w:r>
        <w:rPr>
          <w:rFonts w:ascii="宋体" w:hAnsi="宋体" w:cs="MS PGothic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）。</w:t>
      </w:r>
    </w:p>
    <w:p w:rsidR="00A656B5" w:rsidRDefault="00A656B5" w:rsidP="00470BDC">
      <w:pPr>
        <w:spacing w:line="360" w:lineRule="auto"/>
        <w:rPr>
          <w:rFonts w:ascii="宋体" w:eastAsia="宋体" w:hAnsi="宋体" w:cs="MS Minchofalt"/>
        </w:rPr>
      </w:pPr>
      <w:r>
        <w:rPr>
          <w:rFonts w:ascii="宋体" w:eastAsia="宋体" w:hAnsi="宋体" w:cs="MS Minchofalt" w:hint="eastAsia"/>
          <w:b/>
          <w:bCs/>
        </w:rPr>
        <w:t>蒋蓓</w:t>
      </w:r>
      <w:r>
        <w:rPr>
          <w:rFonts w:ascii="宋体" w:eastAsia="宋体" w:hAnsi="宋体" w:cs="MS Minchofalt" w:hint="eastAsia"/>
        </w:rPr>
        <w:t>讲授的课程</w:t>
      </w:r>
      <w:r>
        <w:rPr>
          <w:rFonts w:ascii="宋体" w:eastAsia="宋体" w:hAnsi="宋体" w:cs="MS Minchofalt"/>
        </w:rPr>
        <w:t>:</w:t>
      </w:r>
      <w:r>
        <w:rPr>
          <w:rFonts w:ascii="宋体" w:eastAsia="宋体" w:hAnsi="宋体" w:cs="MS Minchofalt" w:hint="eastAsia"/>
        </w:rPr>
        <w:t>基础日语、综合日语、视听说。研究领域：日本语学、汉日对照研究、汉文训读。科研成果如下：</w:t>
      </w:r>
      <w:r>
        <w:rPr>
          <w:rFonts w:ascii="宋体" w:eastAsia="宋体" w:hAnsi="宋体" w:cs="MS Minchofalt"/>
        </w:rPr>
        <w:br/>
      </w:r>
      <w:r>
        <w:rPr>
          <w:rFonts w:ascii="宋体" w:eastAsia="宋体" w:hAnsi="宋体" w:cs="MS Minchofalt" w:hint="eastAsia"/>
        </w:rPr>
        <w:t>论文：</w:t>
      </w:r>
      <w:r>
        <w:rPr>
          <w:rFonts w:ascii="宋体" w:eastAsia="宋体" w:hAnsi="宋体" w:cs="MS Minchofalt"/>
        </w:rPr>
        <w:t>1</w:t>
      </w:r>
      <w:r>
        <w:rPr>
          <w:rFonts w:ascii="宋体" w:eastAsia="宋体" w:hAnsi="宋体" w:cs="MS Minchofalt" w:hint="eastAsia"/>
        </w:rPr>
        <w:t>、《名詞の意味的特徴》，《日本学研究</w:t>
      </w:r>
      <w:r>
        <w:rPr>
          <w:rFonts w:ascii="宋体" w:eastAsia="宋体" w:hAnsi="宋体" w:cs="MS Minchofalt"/>
        </w:rPr>
        <w:t>2008</w:t>
      </w:r>
      <w:r>
        <w:rPr>
          <w:rFonts w:ascii="宋体" w:eastAsia="宋体" w:hAnsi="宋体" w:cs="MS Minchofalt" w:hint="eastAsia"/>
        </w:rPr>
        <w:t>年上海外国语大学日本学国际论坛论文集》（戴宝玉主编，上海外语教育出版社，</w:t>
      </w:r>
      <w:r>
        <w:rPr>
          <w:rFonts w:ascii="宋体" w:eastAsia="宋体" w:hAnsi="宋体" w:cs="MS Minchofalt"/>
        </w:rPr>
        <w:t>2008</w:t>
      </w:r>
      <w:r>
        <w:rPr>
          <w:rFonts w:ascii="宋体" w:eastAsia="宋体" w:hAnsi="宋体" w:cs="MS Minchofalt" w:hint="eastAsia"/>
        </w:rPr>
        <w:t>年</w:t>
      </w:r>
      <w:r>
        <w:rPr>
          <w:rFonts w:ascii="宋体" w:eastAsia="宋体" w:hAnsi="宋体" w:cs="MS Minchofalt"/>
        </w:rPr>
        <w:t>12</w:t>
      </w:r>
      <w:r>
        <w:rPr>
          <w:rFonts w:ascii="宋体" w:eastAsia="宋体" w:hAnsi="宋体" w:cs="MS Minchofalt" w:hint="eastAsia"/>
        </w:rPr>
        <w:t>月第一版），</w:t>
      </w:r>
      <w:r>
        <w:rPr>
          <w:rFonts w:ascii="宋体" w:eastAsia="宋体" w:hAnsi="宋体" w:cs="MS Minchofalt"/>
        </w:rPr>
        <w:t>ISBN978-7-5446-1102-2</w:t>
      </w:r>
      <w:r>
        <w:rPr>
          <w:rFonts w:ascii="宋体" w:eastAsia="宋体" w:hAnsi="宋体" w:cs="MS Minchofalt" w:hint="eastAsia"/>
        </w:rPr>
        <w:t>。</w:t>
      </w:r>
    </w:p>
    <w:p w:rsidR="00A656B5" w:rsidRDefault="00A656B5" w:rsidP="00470BDC">
      <w:pPr>
        <w:spacing w:line="360" w:lineRule="auto"/>
        <w:rPr>
          <w:rFonts w:ascii="宋体" w:eastAsia="宋体" w:hAnsi="宋体" w:cs="MS Minchofalt"/>
        </w:rPr>
      </w:pPr>
      <w:r>
        <w:rPr>
          <w:rFonts w:ascii="宋体" w:eastAsia="宋体" w:hAnsi="宋体" w:cs="MS Minchofalt"/>
        </w:rPr>
        <w:t>2</w:t>
      </w:r>
      <w:r>
        <w:rPr>
          <w:rFonts w:ascii="宋体" w:eastAsia="宋体" w:hAnsi="宋体" w:cs="MS Minchofalt" w:hint="eastAsia"/>
        </w:rPr>
        <w:t>、《空間表現「</w:t>
      </w:r>
      <w:r>
        <w:rPr>
          <w:rFonts w:ascii="宋体" w:eastAsia="宋体" w:hAnsi="宋体" w:cs="MS Minchofalt"/>
        </w:rPr>
        <w:t>X</w:t>
      </w:r>
      <w:r>
        <w:rPr>
          <w:rFonts w:ascii="宋体" w:eastAsia="宋体" w:hAnsi="宋体" w:cs="MS Minchofalt" w:hint="eastAsia"/>
        </w:rPr>
        <w:t>の</w:t>
      </w:r>
      <w:r>
        <w:rPr>
          <w:rFonts w:ascii="宋体" w:eastAsia="宋体" w:hAnsi="宋体" w:cs="MS Minchofalt"/>
        </w:rPr>
        <w:t>Y</w:t>
      </w:r>
      <w:r>
        <w:rPr>
          <w:rFonts w:ascii="宋体" w:eastAsia="宋体" w:hAnsi="宋体" w:cs="MS Minchofalt" w:hint="eastAsia"/>
        </w:rPr>
        <w:t>」について》，《第六届中日韩文化教育研究国际研讨会论文汇编》（大连理工大学出版社，</w:t>
      </w:r>
      <w:r>
        <w:rPr>
          <w:rFonts w:ascii="宋体" w:eastAsia="宋体" w:hAnsi="宋体" w:cs="MS Minchofalt"/>
        </w:rPr>
        <w:t>2011</w:t>
      </w:r>
      <w:r>
        <w:rPr>
          <w:rFonts w:ascii="宋体" w:eastAsia="宋体" w:hAnsi="宋体" w:cs="MS Minchofalt" w:hint="eastAsia"/>
        </w:rPr>
        <w:t>年</w:t>
      </w:r>
      <w:r>
        <w:rPr>
          <w:rFonts w:ascii="宋体" w:eastAsia="宋体" w:hAnsi="宋体" w:cs="MS Minchofalt"/>
        </w:rPr>
        <w:t>7</w:t>
      </w:r>
      <w:r>
        <w:rPr>
          <w:rFonts w:ascii="宋体" w:eastAsia="宋体" w:hAnsi="宋体" w:cs="MS Minchofalt" w:hint="eastAsia"/>
        </w:rPr>
        <w:t>月出版），</w:t>
      </w:r>
      <w:r>
        <w:rPr>
          <w:rFonts w:ascii="宋体" w:eastAsia="宋体" w:hAnsi="宋体" w:cs="MS Minchofalt"/>
        </w:rPr>
        <w:t>ISBN978-7-214-04525-6</w:t>
      </w:r>
      <w:r>
        <w:rPr>
          <w:rFonts w:ascii="宋体" w:eastAsia="宋体" w:hAnsi="宋体" w:cs="MS Minchofalt" w:hint="eastAsia"/>
        </w:rPr>
        <w:t>。</w:t>
      </w:r>
    </w:p>
    <w:p w:rsidR="00A656B5" w:rsidRDefault="00A656B5" w:rsidP="00470BDC">
      <w:pPr>
        <w:spacing w:line="360" w:lineRule="auto"/>
        <w:rPr>
          <w:rFonts w:ascii="宋体" w:eastAsia="宋体" w:hAnsi="宋体" w:cs="MS Minchofalt"/>
        </w:rPr>
      </w:pPr>
      <w:r>
        <w:rPr>
          <w:rFonts w:ascii="宋体" w:eastAsia="宋体" w:hAnsi="宋体" w:cs="MS Minchofalt"/>
        </w:rPr>
        <w:t>3</w:t>
      </w:r>
      <w:r>
        <w:rPr>
          <w:rFonts w:ascii="宋体" w:eastAsia="宋体" w:hAnsi="宋体" w:cs="MS Minchofalt" w:hint="eastAsia"/>
        </w:rPr>
        <w:t>、《日语名词谓语句研究综述》，《近</w:t>
      </w:r>
      <w:r>
        <w:rPr>
          <w:rFonts w:ascii="宋体" w:eastAsia="宋体" w:hAnsi="宋体" w:cs="MS Minchofalt"/>
        </w:rPr>
        <w:t>40</w:t>
      </w:r>
      <w:r>
        <w:rPr>
          <w:rFonts w:ascii="宋体" w:eastAsia="宋体" w:hAnsi="宋体" w:cs="MS Minchofalt" w:hint="eastAsia"/>
        </w:rPr>
        <w:t>年日语语言研究综述》（上海文汇出版社，</w:t>
      </w:r>
      <w:r>
        <w:rPr>
          <w:rFonts w:ascii="宋体" w:eastAsia="宋体" w:hAnsi="宋体" w:cs="MS Minchofalt"/>
        </w:rPr>
        <w:t>2011</w:t>
      </w:r>
      <w:r>
        <w:rPr>
          <w:rFonts w:ascii="宋体" w:eastAsia="宋体" w:hAnsi="宋体" w:cs="MS Minchofalt" w:hint="eastAsia"/>
        </w:rPr>
        <w:t>年</w:t>
      </w:r>
      <w:r>
        <w:rPr>
          <w:rFonts w:ascii="宋体" w:eastAsia="宋体" w:hAnsi="宋体" w:cs="MS Minchofalt"/>
        </w:rPr>
        <w:t>5</w:t>
      </w:r>
      <w:r>
        <w:rPr>
          <w:rFonts w:ascii="宋体" w:eastAsia="宋体" w:hAnsi="宋体" w:cs="MS Minchofalt" w:hint="eastAsia"/>
        </w:rPr>
        <w:t>月出版），</w:t>
      </w:r>
      <w:r>
        <w:rPr>
          <w:rFonts w:ascii="宋体" w:eastAsia="宋体" w:hAnsi="宋体" w:cs="MS Minchofalt"/>
        </w:rPr>
        <w:t>ISBN978-7-5496-0182-0</w:t>
      </w:r>
      <w:r>
        <w:rPr>
          <w:rFonts w:ascii="宋体" w:eastAsia="宋体" w:hAnsi="宋体" w:cs="MS Minchofalt" w:hint="eastAsia"/>
        </w:rPr>
        <w:t>。</w:t>
      </w:r>
    </w:p>
    <w:p w:rsidR="00A656B5" w:rsidRDefault="00A656B5" w:rsidP="00470BDC">
      <w:pPr>
        <w:spacing w:line="360" w:lineRule="auto"/>
        <w:rPr>
          <w:rFonts w:ascii="宋体" w:eastAsia="宋体" w:hAnsi="宋体" w:cs="MS Minchofalt"/>
        </w:rPr>
      </w:pPr>
      <w:r>
        <w:rPr>
          <w:rFonts w:ascii="宋体" w:eastAsia="宋体" w:hAnsi="宋体" w:cs="MS Minchofalt"/>
        </w:rPr>
        <w:t>4</w:t>
      </w:r>
      <w:r>
        <w:rPr>
          <w:rFonts w:ascii="宋体" w:eastAsia="宋体" w:hAnsi="宋体" w:cs="MS Minchofalt" w:hint="eastAsia"/>
        </w:rPr>
        <w:t>、《「文末名詞文」についての再考察》，《日语教学的本土化研究</w:t>
      </w:r>
      <w:r>
        <w:rPr>
          <w:rFonts w:ascii="宋体" w:eastAsia="宋体" w:hAnsi="宋体" w:cs="MS Minchofalt"/>
        </w:rPr>
        <w:t>——2011</w:t>
      </w:r>
      <w:r>
        <w:rPr>
          <w:rFonts w:ascii="宋体" w:eastAsia="宋体" w:hAnsi="宋体" w:cs="MS Minchofalt" w:hint="eastAsia"/>
        </w:rPr>
        <w:t>年度上海外国语大学日本学国际论坛纪念文集》（吴大纲主编，华东理工大学出版社，</w:t>
      </w:r>
      <w:r>
        <w:rPr>
          <w:rFonts w:ascii="宋体" w:eastAsia="宋体" w:hAnsi="宋体" w:cs="MS Minchofalt"/>
        </w:rPr>
        <w:t>2012</w:t>
      </w:r>
      <w:r>
        <w:rPr>
          <w:rFonts w:ascii="宋体" w:eastAsia="宋体" w:hAnsi="宋体" w:cs="MS Minchofalt" w:hint="eastAsia"/>
        </w:rPr>
        <w:t>年</w:t>
      </w:r>
      <w:r>
        <w:rPr>
          <w:rFonts w:ascii="宋体" w:eastAsia="宋体" w:hAnsi="宋体" w:cs="MS Minchofalt"/>
        </w:rPr>
        <w:t>10</w:t>
      </w:r>
      <w:r>
        <w:rPr>
          <w:rFonts w:ascii="宋体" w:eastAsia="宋体" w:hAnsi="宋体" w:cs="MS Minchofalt" w:hint="eastAsia"/>
        </w:rPr>
        <w:t>月第</w:t>
      </w:r>
      <w:r>
        <w:rPr>
          <w:rFonts w:ascii="宋体" w:eastAsia="宋体" w:hAnsi="宋体" w:cs="MS Minchofalt"/>
        </w:rPr>
        <w:t>1</w:t>
      </w:r>
      <w:r>
        <w:rPr>
          <w:rFonts w:ascii="宋体" w:eastAsia="宋体" w:hAnsi="宋体" w:cs="MS Minchofalt" w:hint="eastAsia"/>
        </w:rPr>
        <w:t>版），</w:t>
      </w:r>
      <w:r>
        <w:rPr>
          <w:rFonts w:ascii="宋体" w:eastAsia="宋体" w:hAnsi="宋体" w:cs="MS Minchofalt"/>
        </w:rPr>
        <w:t>ISBN978-7-5628-3376-5</w:t>
      </w:r>
      <w:r>
        <w:rPr>
          <w:rFonts w:ascii="宋体" w:eastAsia="宋体" w:hAnsi="宋体" w:cs="MS Minchofalt" w:hint="eastAsia"/>
        </w:rPr>
        <w:t>。</w:t>
      </w:r>
    </w:p>
    <w:p w:rsidR="00A656B5" w:rsidRDefault="00A656B5" w:rsidP="00470BDC">
      <w:pPr>
        <w:spacing w:line="360" w:lineRule="auto"/>
        <w:rPr>
          <w:rFonts w:ascii="宋体" w:eastAsia="宋体" w:hAnsi="宋体" w:cs="MS Minchofalt"/>
        </w:rPr>
      </w:pPr>
      <w:r>
        <w:rPr>
          <w:rFonts w:ascii="宋体" w:eastAsia="宋体" w:hAnsi="宋体" w:cs="MS Minchofalt"/>
        </w:rPr>
        <w:t>5</w:t>
      </w:r>
      <w:r>
        <w:rPr>
          <w:rFonts w:ascii="宋体" w:eastAsia="宋体" w:hAnsi="宋体" w:cs="MS Minchofalt" w:hint="eastAsia"/>
        </w:rPr>
        <w:t>、《複数のノ格名詞（句）が連体修飾語になる構造に関する一考察》，《日语教育与日本学研究</w:t>
      </w:r>
      <w:r>
        <w:rPr>
          <w:rFonts w:ascii="宋体" w:eastAsia="宋体" w:hAnsi="宋体" w:cs="MS Minchofalt"/>
        </w:rPr>
        <w:t>----</w:t>
      </w:r>
      <w:r>
        <w:rPr>
          <w:rFonts w:ascii="宋体" w:eastAsia="宋体" w:hAnsi="宋体" w:cs="MS Minchofalt" w:hint="eastAsia"/>
        </w:rPr>
        <w:t>大学日语教育研究国际研讨会论文集（</w:t>
      </w:r>
      <w:r>
        <w:rPr>
          <w:rFonts w:ascii="宋体" w:eastAsia="宋体" w:hAnsi="宋体" w:cs="MS Minchofalt"/>
        </w:rPr>
        <w:t>2014</w:t>
      </w:r>
      <w:r>
        <w:rPr>
          <w:rFonts w:ascii="宋体" w:eastAsia="宋体" w:hAnsi="宋体" w:cs="MS Minchofalt" w:hint="eastAsia"/>
        </w:rPr>
        <w:t>）》（刘晓芳主编，华东理工大学出版社，</w:t>
      </w:r>
      <w:r>
        <w:rPr>
          <w:rFonts w:ascii="宋体" w:eastAsia="宋体" w:hAnsi="宋体" w:cs="MS Minchofalt"/>
        </w:rPr>
        <w:t>2015</w:t>
      </w:r>
      <w:r>
        <w:rPr>
          <w:rFonts w:ascii="宋体" w:eastAsia="宋体" w:hAnsi="宋体" w:cs="MS Minchofalt" w:hint="eastAsia"/>
        </w:rPr>
        <w:t>年</w:t>
      </w:r>
      <w:r>
        <w:rPr>
          <w:rFonts w:ascii="宋体" w:eastAsia="宋体" w:hAnsi="宋体" w:cs="MS Minchofalt"/>
        </w:rPr>
        <w:t>5</w:t>
      </w:r>
      <w:r>
        <w:rPr>
          <w:rFonts w:ascii="宋体" w:eastAsia="宋体" w:hAnsi="宋体" w:cs="MS Minchofalt" w:hint="eastAsia"/>
        </w:rPr>
        <w:t>月第</w:t>
      </w:r>
      <w:r>
        <w:rPr>
          <w:rFonts w:ascii="宋体" w:eastAsia="宋体" w:hAnsi="宋体" w:cs="MS Minchofalt"/>
        </w:rPr>
        <w:t>1</w:t>
      </w:r>
      <w:r>
        <w:rPr>
          <w:rFonts w:ascii="宋体" w:eastAsia="宋体" w:hAnsi="宋体" w:cs="MS Minchofalt" w:hint="eastAsia"/>
        </w:rPr>
        <w:t>版）</w:t>
      </w:r>
      <w:r>
        <w:rPr>
          <w:rFonts w:ascii="宋体" w:eastAsia="宋体" w:hAnsi="宋体" w:cs="MS Minchofalt"/>
        </w:rPr>
        <w:t>ISBN978-7-5628-4264-4</w:t>
      </w:r>
      <w:r>
        <w:rPr>
          <w:rFonts w:ascii="宋体" w:eastAsia="宋体" w:hAnsi="宋体" w:cs="MS Minchofalt" w:hint="eastAsia"/>
        </w:rPr>
        <w:t>。</w:t>
      </w:r>
    </w:p>
    <w:p w:rsidR="00A656B5" w:rsidRDefault="00A656B5" w:rsidP="00470BDC">
      <w:pPr>
        <w:spacing w:line="360" w:lineRule="auto"/>
        <w:rPr>
          <w:rFonts w:ascii="宋体" w:eastAsia="宋体" w:hAnsi="宋体" w:cs="MS Minchofalt"/>
        </w:rPr>
      </w:pPr>
      <w:r>
        <w:rPr>
          <w:rFonts w:ascii="宋体" w:eastAsia="宋体" w:hAnsi="宋体" w:cs="MS Minchofalt" w:hint="eastAsia"/>
        </w:rPr>
        <w:t>教材：</w:t>
      </w:r>
      <w:r>
        <w:rPr>
          <w:rFonts w:ascii="宋体" w:eastAsia="宋体" w:hAnsi="宋体" w:cs="MS Minchofalt"/>
        </w:rPr>
        <w:t>1</w:t>
      </w:r>
      <w:r>
        <w:rPr>
          <w:rFonts w:ascii="宋体" w:eastAsia="宋体" w:hAnsi="宋体" w:cs="MS Minchofalt" w:hint="eastAsia"/>
        </w:rPr>
        <w:t>、《上海市日语中级口译岗位资格证书考试口译教程》（华东师范大学出版社，</w:t>
      </w:r>
      <w:r>
        <w:rPr>
          <w:rFonts w:ascii="宋体" w:eastAsia="宋体" w:hAnsi="宋体" w:cs="MS Minchofalt"/>
        </w:rPr>
        <w:t>2007</w:t>
      </w:r>
      <w:r>
        <w:rPr>
          <w:rFonts w:ascii="宋体" w:eastAsia="宋体" w:hAnsi="宋体" w:cs="MS Minchofalt" w:hint="eastAsia"/>
        </w:rPr>
        <w:t>年</w:t>
      </w:r>
      <w:r>
        <w:rPr>
          <w:rFonts w:ascii="宋体" w:eastAsia="宋体" w:hAnsi="宋体" w:cs="MS Minchofalt"/>
        </w:rPr>
        <w:t>3</w:t>
      </w:r>
      <w:r>
        <w:rPr>
          <w:rFonts w:ascii="宋体" w:eastAsia="宋体" w:hAnsi="宋体" w:cs="MS Minchofalt" w:hint="eastAsia"/>
        </w:rPr>
        <w:t>月第一版），</w:t>
      </w:r>
      <w:r>
        <w:rPr>
          <w:rFonts w:ascii="宋体" w:eastAsia="宋体" w:hAnsi="宋体" w:cs="MS Minchofalt"/>
        </w:rPr>
        <w:t>ISBN978-7-5617-5058-2</w:t>
      </w:r>
      <w:r>
        <w:rPr>
          <w:rFonts w:ascii="宋体" w:eastAsia="宋体" w:hAnsi="宋体" w:cs="MS Minchofalt" w:hint="eastAsia"/>
        </w:rPr>
        <w:t>，第二编者。</w:t>
      </w:r>
    </w:p>
    <w:p w:rsidR="00A656B5" w:rsidRDefault="00A656B5" w:rsidP="00470BDC">
      <w:pPr>
        <w:spacing w:line="360" w:lineRule="auto"/>
        <w:rPr>
          <w:rFonts w:ascii="宋体" w:eastAsia="宋体" w:hAnsi="宋体" w:cs="MS Minchofalt"/>
        </w:rPr>
      </w:pPr>
      <w:r>
        <w:rPr>
          <w:rFonts w:ascii="宋体" w:eastAsia="宋体" w:hAnsi="宋体" w:cs="MS Minchofalt" w:hint="eastAsia"/>
        </w:rPr>
        <w:t>译著：</w:t>
      </w:r>
      <w:r>
        <w:rPr>
          <w:rFonts w:ascii="宋体" w:eastAsia="宋体" w:hAnsi="宋体" w:cs="MS Minchofalt"/>
        </w:rPr>
        <w:t>1</w:t>
      </w:r>
      <w:r>
        <w:rPr>
          <w:rFonts w:ascii="宋体" w:eastAsia="宋体" w:hAnsi="宋体" w:cs="MS Minchofalt" w:hint="eastAsia"/>
        </w:rPr>
        <w:t>、《最新胎教》（日）七田真</w:t>
      </w:r>
      <w:r>
        <w:rPr>
          <w:rFonts w:ascii="宋体" w:eastAsia="宋体" w:hAnsi="宋体" w:cs="MS Minchofalt"/>
        </w:rPr>
        <w:t xml:space="preserve"> </w:t>
      </w:r>
      <w:r>
        <w:rPr>
          <w:rFonts w:ascii="宋体" w:eastAsia="宋体" w:hAnsi="宋体" w:cs="MS Minchofalt" w:hint="eastAsia"/>
        </w:rPr>
        <w:t>著；蒋蓓译</w:t>
      </w:r>
      <w:r>
        <w:rPr>
          <w:rFonts w:ascii="宋体" w:eastAsia="宋体" w:hAnsi="宋体" w:cs="MS Minchofalt"/>
        </w:rPr>
        <w:t xml:space="preserve"> </w:t>
      </w:r>
      <w:r>
        <w:rPr>
          <w:rFonts w:ascii="宋体" w:eastAsia="宋体" w:hAnsi="宋体" w:cs="MS Minchofalt" w:hint="eastAsia"/>
        </w:rPr>
        <w:t>华东师范大学出版社</w:t>
      </w:r>
      <w:r>
        <w:rPr>
          <w:rFonts w:ascii="宋体" w:eastAsia="宋体" w:hAnsi="宋体" w:cs="MS Minchofalt"/>
        </w:rPr>
        <w:t> 2010</w:t>
      </w:r>
      <w:r>
        <w:rPr>
          <w:rFonts w:ascii="宋体" w:eastAsia="宋体" w:hAnsi="宋体" w:cs="MS Minchofalt" w:hint="eastAsia"/>
        </w:rPr>
        <w:t>年</w:t>
      </w:r>
      <w:r>
        <w:rPr>
          <w:rFonts w:ascii="宋体" w:eastAsia="宋体" w:hAnsi="宋体" w:cs="MS Minchofalt"/>
        </w:rPr>
        <w:t>8</w:t>
      </w:r>
      <w:r>
        <w:rPr>
          <w:rFonts w:ascii="宋体" w:eastAsia="宋体" w:hAnsi="宋体" w:cs="MS Minchofalt" w:hint="eastAsia"/>
        </w:rPr>
        <w:t>月第一版。</w:t>
      </w:r>
    </w:p>
    <w:p w:rsidR="00A656B5" w:rsidRDefault="00A656B5" w:rsidP="00470BDC">
      <w:pPr>
        <w:spacing w:line="360" w:lineRule="auto"/>
        <w:rPr>
          <w:rFonts w:ascii="宋体" w:eastAsia="宋体" w:hAnsi="宋体" w:cs="MS Minchofalt"/>
        </w:rPr>
      </w:pPr>
      <w:r>
        <w:rPr>
          <w:rFonts w:ascii="宋体" w:eastAsia="宋体" w:hAnsi="宋体" w:cs="MS Minchofalt" w:hint="eastAsia"/>
        </w:rPr>
        <w:t>译文：</w:t>
      </w:r>
      <w:r>
        <w:rPr>
          <w:rFonts w:ascii="宋体" w:eastAsia="宋体" w:hAnsi="宋体" w:cs="MS Minchofalt"/>
        </w:rPr>
        <w:t>1</w:t>
      </w:r>
      <w:r>
        <w:rPr>
          <w:rFonts w:ascii="宋体" w:eastAsia="宋体" w:hAnsi="宋体" w:cs="MS Minchofalt" w:hint="eastAsia"/>
        </w:rPr>
        <w:t>、《近代日本公共领域的形成与发展》（日本东京大学综合文化研究科三谷博教授撰文，易惠莉校对，蒋蓓翻译），《公共空间中的知识分子》（江苏人民出版社，</w:t>
      </w:r>
      <w:r>
        <w:rPr>
          <w:rFonts w:ascii="宋体" w:eastAsia="宋体" w:hAnsi="宋体" w:cs="MS Minchofalt"/>
        </w:rPr>
        <w:t>2007</w:t>
      </w:r>
      <w:r>
        <w:rPr>
          <w:rFonts w:ascii="宋体" w:eastAsia="宋体" w:hAnsi="宋体" w:cs="MS Minchofalt" w:hint="eastAsia"/>
        </w:rPr>
        <w:t>年</w:t>
      </w:r>
      <w:r>
        <w:rPr>
          <w:rFonts w:ascii="宋体" w:eastAsia="宋体" w:hAnsi="宋体" w:cs="MS Minchofalt"/>
        </w:rPr>
        <w:t>6</w:t>
      </w:r>
      <w:r>
        <w:rPr>
          <w:rFonts w:ascii="宋体" w:eastAsia="宋体" w:hAnsi="宋体" w:cs="MS Minchofalt" w:hint="eastAsia"/>
        </w:rPr>
        <w:t>月第一版）。</w:t>
      </w:r>
    </w:p>
    <w:p w:rsidR="00A656B5" w:rsidRDefault="00A656B5" w:rsidP="00470BDC">
      <w:pPr>
        <w:spacing w:line="360" w:lineRule="auto"/>
        <w:rPr>
          <w:rFonts w:ascii="宋体" w:eastAsia="宋体" w:hAnsi="宋体" w:cs="MS Minchofalt"/>
        </w:rPr>
      </w:pPr>
      <w:r>
        <w:rPr>
          <w:rFonts w:ascii="宋体" w:eastAsia="宋体" w:hAnsi="宋体" w:cs="MS Minchofalt" w:hint="eastAsia"/>
        </w:rPr>
        <w:t>负责或参与的项目：</w:t>
      </w:r>
      <w:r>
        <w:rPr>
          <w:rFonts w:ascii="宋体" w:eastAsia="宋体" w:hAnsi="宋体" w:cs="MS Minchofalt"/>
        </w:rPr>
        <w:t>1</w:t>
      </w:r>
      <w:r>
        <w:rPr>
          <w:rFonts w:ascii="宋体" w:eastAsia="宋体" w:hAnsi="宋体" w:cs="MS Minchofalt" w:hint="eastAsia"/>
        </w:rPr>
        <w:t>、“上海高校青年教师培养资助计划”（科研项目），项目名称：本土化日语教学的研究与探索。</w:t>
      </w:r>
      <w:r>
        <w:rPr>
          <w:rFonts w:ascii="宋体" w:eastAsia="宋体" w:hAnsi="宋体" w:cs="MS Minchofalt"/>
        </w:rPr>
        <w:t>2</w:t>
      </w:r>
      <w:r>
        <w:rPr>
          <w:rFonts w:ascii="宋体" w:eastAsia="宋体" w:hAnsi="宋体" w:cs="MS Minchofalt" w:hint="eastAsia"/>
        </w:rPr>
        <w:t>、上海师范大学校级项目（科研项目），项目名称：“中日名词谓语句的对照性研究”。</w:t>
      </w:r>
    </w:p>
    <w:p w:rsidR="00A656B5" w:rsidRDefault="00A656B5" w:rsidP="00C35955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A656B5" w:rsidRPr="00E330E0" w:rsidRDefault="00A656B5" w:rsidP="00C35955">
      <w:pPr>
        <w:spacing w:line="360" w:lineRule="auto"/>
        <w:rPr>
          <w:rFonts w:ascii="宋体" w:eastAsia="宋体" w:cs="宋体"/>
          <w:color w:val="000000"/>
          <w:kern w:val="0"/>
        </w:rPr>
      </w:pPr>
      <w:r w:rsidRPr="00E330E0">
        <w:rPr>
          <w:rFonts w:ascii="宋体" w:eastAsia="宋体" w:hAnsi="宋体" w:cs="宋体" w:hint="eastAsia"/>
          <w:b/>
          <w:bCs/>
        </w:rPr>
        <w:t>杨</w:t>
      </w:r>
      <w:r w:rsidRPr="00E330E0">
        <w:rPr>
          <w:rFonts w:hint="eastAsia"/>
          <w:b/>
          <w:bCs/>
        </w:rPr>
        <w:t>吉萍</w:t>
      </w:r>
      <w:r w:rsidRPr="00E330E0">
        <w:rPr>
          <w:rFonts w:hint="eastAsia"/>
        </w:rPr>
        <w:t>主要</w:t>
      </w:r>
      <w:r w:rsidRPr="00E330E0">
        <w:rPr>
          <w:rFonts w:ascii="宋体" w:eastAsia="宋体" w:hAnsi="宋体" w:cs="宋体" w:hint="eastAsia"/>
        </w:rPr>
        <w:t>讲</w:t>
      </w:r>
      <w:r w:rsidRPr="00E330E0">
        <w:rPr>
          <w:rFonts w:hint="eastAsia"/>
        </w:rPr>
        <w:t>授的本科</w:t>
      </w:r>
      <w:r w:rsidRPr="00E330E0">
        <w:rPr>
          <w:rFonts w:ascii="宋体" w:eastAsia="宋体" w:hAnsi="宋体" w:cs="宋体" w:hint="eastAsia"/>
        </w:rPr>
        <w:t>课</w:t>
      </w:r>
      <w:r w:rsidRPr="00E330E0">
        <w:rPr>
          <w:rFonts w:hint="eastAsia"/>
        </w:rPr>
        <w:t>程高年</w:t>
      </w:r>
      <w:r w:rsidRPr="00E330E0">
        <w:rPr>
          <w:rFonts w:ascii="宋体" w:eastAsia="宋体" w:hAnsi="宋体" w:cs="宋体" w:hint="eastAsia"/>
        </w:rPr>
        <w:t>级综</w:t>
      </w:r>
      <w:r w:rsidRPr="00E330E0">
        <w:rPr>
          <w:rFonts w:hint="eastAsia"/>
        </w:rPr>
        <w:t>合日</w:t>
      </w:r>
      <w:r w:rsidRPr="00E330E0">
        <w:rPr>
          <w:rFonts w:ascii="宋体" w:eastAsia="宋体" w:hAnsi="宋体" w:cs="宋体" w:hint="eastAsia"/>
        </w:rPr>
        <w:t>语</w:t>
      </w:r>
      <w:r w:rsidRPr="00E330E0">
        <w:rPr>
          <w:rFonts w:hint="eastAsia"/>
        </w:rPr>
        <w:t>、泛</w:t>
      </w:r>
      <w:r w:rsidRPr="00E330E0">
        <w:rPr>
          <w:rFonts w:ascii="宋体" w:eastAsia="宋体" w:hAnsi="宋体" w:cs="宋体" w:hint="eastAsia"/>
        </w:rPr>
        <w:t>读</w:t>
      </w:r>
      <w:r w:rsidRPr="00E330E0">
        <w:rPr>
          <w:rFonts w:hint="eastAsia"/>
        </w:rPr>
        <w:t>、高</w:t>
      </w:r>
      <w:r w:rsidRPr="00E330E0">
        <w:rPr>
          <w:rFonts w:ascii="宋体" w:eastAsia="宋体" w:hAnsi="宋体" w:cs="宋体" w:hint="eastAsia"/>
        </w:rPr>
        <w:t>级视</w:t>
      </w:r>
      <w:r w:rsidRPr="00E330E0">
        <w:rPr>
          <w:rFonts w:hint="eastAsia"/>
        </w:rPr>
        <w:t>听、写作等。所授</w:t>
      </w:r>
      <w:r w:rsidRPr="00E330E0">
        <w:rPr>
          <w:rFonts w:ascii="宋体" w:eastAsia="宋体" w:hAnsi="宋体" w:cs="宋体" w:hint="eastAsia"/>
        </w:rPr>
        <w:t>课</w:t>
      </w:r>
      <w:r w:rsidRPr="00E330E0">
        <w:rPr>
          <w:rFonts w:hint="eastAsia"/>
        </w:rPr>
        <w:t>程一致受到学生</w:t>
      </w:r>
      <w:r w:rsidRPr="00E330E0">
        <w:rPr>
          <w:rFonts w:ascii="宋体" w:eastAsia="宋体" w:hAnsi="宋体" w:cs="宋体" w:hint="eastAsia"/>
        </w:rPr>
        <w:t>们</w:t>
      </w:r>
      <w:r w:rsidRPr="00E330E0">
        <w:rPr>
          <w:rFonts w:hint="eastAsia"/>
        </w:rPr>
        <w:t>的</w:t>
      </w:r>
      <w:r w:rsidRPr="00E330E0">
        <w:rPr>
          <w:rFonts w:ascii="宋体" w:eastAsia="宋体" w:hAnsi="宋体" w:cs="宋体" w:hint="eastAsia"/>
        </w:rPr>
        <w:t>欢</w:t>
      </w:r>
      <w:r w:rsidRPr="00E330E0">
        <w:rPr>
          <w:rFonts w:hint="eastAsia"/>
        </w:rPr>
        <w:t>迎。主要研究</w:t>
      </w:r>
      <w:r w:rsidRPr="00E330E0">
        <w:rPr>
          <w:rFonts w:ascii="宋体" w:eastAsia="宋体" w:hAnsi="宋体" w:cs="宋体" w:hint="eastAsia"/>
        </w:rPr>
        <w:t>领</w:t>
      </w:r>
      <w:r w:rsidRPr="00E330E0">
        <w:rPr>
          <w:rFonts w:hint="eastAsia"/>
        </w:rPr>
        <w:t>域：日本</w:t>
      </w:r>
      <w:r w:rsidRPr="00E330E0">
        <w:rPr>
          <w:rFonts w:ascii="宋体" w:eastAsia="宋体" w:hAnsi="宋体" w:cs="宋体" w:hint="eastAsia"/>
        </w:rPr>
        <w:t>语</w:t>
      </w:r>
      <w:r w:rsidRPr="00E330E0">
        <w:rPr>
          <w:rFonts w:hint="eastAsia"/>
        </w:rPr>
        <w:t>教育·日</w:t>
      </w:r>
      <w:r w:rsidRPr="00E330E0">
        <w:rPr>
          <w:rFonts w:ascii="宋体" w:eastAsia="宋体" w:hAnsi="宋体" w:cs="宋体" w:hint="eastAsia"/>
        </w:rPr>
        <w:t>语</w:t>
      </w:r>
      <w:r w:rsidRPr="00E330E0">
        <w:rPr>
          <w:rFonts w:hint="eastAsia"/>
        </w:rPr>
        <w:t>学。研究成果如下：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9"/>
        <w:gridCol w:w="2885"/>
        <w:gridCol w:w="1966"/>
      </w:tblGrid>
      <w:tr w:rsidR="00A656B5" w:rsidRPr="00A23AAF" w:rsidTr="00895AF1">
        <w:trPr>
          <w:cantSplit/>
        </w:trPr>
        <w:tc>
          <w:tcPr>
            <w:tcW w:w="3869" w:type="dxa"/>
            <w:vAlign w:val="center"/>
          </w:tcPr>
          <w:p w:rsidR="00A656B5" w:rsidRDefault="00A656B5" w:rsidP="00895AF1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著作、论文科研成果目录</w:t>
            </w:r>
          </w:p>
        </w:tc>
        <w:tc>
          <w:tcPr>
            <w:tcW w:w="2885" w:type="dxa"/>
            <w:vAlign w:val="center"/>
          </w:tcPr>
          <w:p w:rsidR="00A656B5" w:rsidRDefault="00A656B5" w:rsidP="00895AF1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何出版社出版或何刊物发表或何单位鉴定</w:t>
            </w:r>
          </w:p>
        </w:tc>
        <w:tc>
          <w:tcPr>
            <w:tcW w:w="1966" w:type="dxa"/>
            <w:vAlign w:val="center"/>
          </w:tcPr>
          <w:p w:rsidR="00A656B5" w:rsidRDefault="00A656B5" w:rsidP="00895AF1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出版、发表</w:t>
            </w:r>
          </w:p>
          <w:p w:rsidR="00A656B5" w:rsidRDefault="00A656B5" w:rsidP="00895AF1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及鉴定时间</w:t>
            </w:r>
          </w:p>
        </w:tc>
      </w:tr>
      <w:tr w:rsidR="00A656B5" w:rsidRPr="00A23AAF" w:rsidTr="00895AF1">
        <w:trPr>
          <w:cantSplit/>
          <w:trHeight w:val="1099"/>
        </w:trPr>
        <w:tc>
          <w:tcPr>
            <w:tcW w:w="3869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“日语基础阶段常见病句解析”（三）</w:t>
            </w:r>
          </w:p>
        </w:tc>
        <w:tc>
          <w:tcPr>
            <w:tcW w:w="2885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《日本语言文化研究论文集》（第二辑）</w:t>
            </w:r>
          </w:p>
        </w:tc>
        <w:tc>
          <w:tcPr>
            <w:tcW w:w="1966" w:type="dxa"/>
            <w:vAlign w:val="center"/>
          </w:tcPr>
          <w:p w:rsidR="00A656B5" w:rsidRDefault="00A656B5" w:rsidP="00895AF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2010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月</w:t>
            </w:r>
          </w:p>
        </w:tc>
      </w:tr>
      <w:tr w:rsidR="00A656B5" w:rsidRPr="00A23AAF" w:rsidTr="00895AF1">
        <w:trPr>
          <w:cantSplit/>
          <w:trHeight w:val="609"/>
        </w:trPr>
        <w:tc>
          <w:tcPr>
            <w:tcW w:w="3869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《新日本语能力考试专项训练</w:t>
            </w:r>
            <w:r>
              <w:rPr>
                <w:rFonts w:ascii="宋体" w:eastAsia="宋体" w:hAnsi="宋体" w:cs="宋体"/>
              </w:rPr>
              <w:t>N3</w:t>
            </w:r>
            <w:r>
              <w:rPr>
                <w:rFonts w:ascii="宋体" w:eastAsia="宋体" w:hAnsi="宋体" w:cs="宋体" w:hint="eastAsia"/>
              </w:rPr>
              <w:t>读解》</w:t>
            </w:r>
          </w:p>
        </w:tc>
        <w:tc>
          <w:tcPr>
            <w:tcW w:w="2885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上海交通大学出版社</w:t>
            </w:r>
          </w:p>
        </w:tc>
        <w:tc>
          <w:tcPr>
            <w:tcW w:w="1966" w:type="dxa"/>
            <w:vAlign w:val="center"/>
          </w:tcPr>
          <w:p w:rsidR="00A656B5" w:rsidRDefault="00A656B5" w:rsidP="00895AF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2011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月</w:t>
            </w:r>
          </w:p>
        </w:tc>
      </w:tr>
      <w:tr w:rsidR="00A656B5" w:rsidRPr="00A23AAF" w:rsidTr="00895AF1">
        <w:trPr>
          <w:cantSplit/>
          <w:trHeight w:val="1099"/>
        </w:trPr>
        <w:tc>
          <w:tcPr>
            <w:tcW w:w="3869" w:type="dxa"/>
            <w:vAlign w:val="center"/>
          </w:tcPr>
          <w:p w:rsidR="00A656B5" w:rsidRDefault="00A656B5" w:rsidP="00895AF1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“学习日语过程中的思维变化和语言行为”</w:t>
            </w:r>
          </w:p>
        </w:tc>
        <w:tc>
          <w:tcPr>
            <w:tcW w:w="2885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广西民族师范学院学报</w:t>
            </w:r>
          </w:p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第</w:t>
            </w:r>
            <w:r>
              <w:rPr>
                <w:rFonts w:ascii="宋体" w:eastAsia="宋体" w:hAnsi="宋体" w:cs="宋体"/>
                <w:bCs/>
              </w:rPr>
              <w:t>29</w:t>
            </w:r>
            <w:r>
              <w:rPr>
                <w:rFonts w:ascii="宋体" w:eastAsia="宋体" w:hAnsi="宋体" w:cs="宋体" w:hint="eastAsia"/>
                <w:bCs/>
              </w:rPr>
              <w:t>卷</w:t>
            </w:r>
            <w:r>
              <w:rPr>
                <w:rFonts w:ascii="宋体" w:eastAsia="宋体" w:hAnsi="宋体" w:cs="宋体"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</w:rPr>
              <w:t>第</w:t>
            </w:r>
            <w:r>
              <w:rPr>
                <w:rFonts w:ascii="宋体" w:eastAsia="宋体" w:hAnsi="宋体" w:cs="宋体"/>
                <w:bCs/>
              </w:rPr>
              <w:t>6</w:t>
            </w:r>
            <w:r>
              <w:rPr>
                <w:rFonts w:ascii="宋体" w:eastAsia="宋体" w:hAnsi="宋体" w:cs="宋体" w:hint="eastAsia"/>
                <w:bCs/>
              </w:rPr>
              <w:t>期</w:t>
            </w:r>
          </w:p>
        </w:tc>
        <w:tc>
          <w:tcPr>
            <w:tcW w:w="1966" w:type="dxa"/>
            <w:vAlign w:val="center"/>
          </w:tcPr>
          <w:p w:rsidR="00A656B5" w:rsidRDefault="00A656B5" w:rsidP="00895AF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</w:rPr>
              <w:t>2012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rFonts w:ascii="宋体" w:eastAsia="宋体" w:hAnsi="宋体" w:cs="宋体"/>
                <w:bCs/>
              </w:rPr>
              <w:t>11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</w:p>
        </w:tc>
      </w:tr>
      <w:tr w:rsidR="00A656B5" w:rsidRPr="00A23AAF" w:rsidTr="00895AF1">
        <w:trPr>
          <w:cantSplit/>
          <w:trHeight w:val="1099"/>
        </w:trPr>
        <w:tc>
          <w:tcPr>
            <w:tcW w:w="3869" w:type="dxa"/>
            <w:vAlign w:val="center"/>
          </w:tcPr>
          <w:p w:rsidR="00A656B5" w:rsidRDefault="00A656B5" w:rsidP="00895AF1">
            <w:pPr>
              <w:spacing w:line="360" w:lineRule="exact"/>
              <w:rPr>
                <w:rFonts w:ascii="宋体" w:eastAsia="宋体" w:hAnsi="宋体" w:cs="宋体"/>
                <w:bCs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lang w:eastAsia="ja-JP"/>
              </w:rPr>
              <w:t>“日本語学習者の言語接触と受容に関する調査研究（一）”</w:t>
            </w:r>
          </w:p>
        </w:tc>
        <w:tc>
          <w:tcPr>
            <w:tcW w:w="2885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厦门大学出版社</w:t>
            </w:r>
            <w:r>
              <w:rPr>
                <w:rFonts w:ascii="宋体" w:eastAsia="宋体" w:hAnsi="宋体" w:cs="宋体"/>
                <w:bCs/>
              </w:rPr>
              <w:t xml:space="preserve">  </w:t>
            </w:r>
          </w:p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</w:t>
            </w:r>
            <w:r>
              <w:rPr>
                <w:rFonts w:ascii="宋体" w:eastAsia="宋体" w:hAnsi="宋体" w:cs="宋体" w:hint="eastAsia"/>
                <w:kern w:val="0"/>
              </w:rPr>
              <w:t>东亚与日本学”国际学术研讨会</w:t>
            </w:r>
          </w:p>
        </w:tc>
        <w:tc>
          <w:tcPr>
            <w:tcW w:w="1966" w:type="dxa"/>
            <w:vAlign w:val="center"/>
          </w:tcPr>
          <w:p w:rsidR="00A656B5" w:rsidRDefault="00A656B5" w:rsidP="00895AF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</w:rPr>
              <w:t>2013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rFonts w:ascii="宋体" w:eastAsia="宋体" w:hAnsi="宋体" w:cs="宋体"/>
                <w:bCs/>
              </w:rPr>
              <w:t>2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</w:p>
        </w:tc>
      </w:tr>
      <w:tr w:rsidR="00A656B5" w:rsidRPr="00A23AAF" w:rsidTr="00895AF1">
        <w:trPr>
          <w:cantSplit/>
          <w:trHeight w:val="744"/>
        </w:trPr>
        <w:tc>
          <w:tcPr>
            <w:tcW w:w="3869" w:type="dxa"/>
            <w:vAlign w:val="center"/>
          </w:tcPr>
          <w:p w:rsidR="00A656B5" w:rsidRDefault="00A656B5" w:rsidP="00895AF1">
            <w:pPr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《新日本语能力考试</w:t>
            </w:r>
            <w:r>
              <w:rPr>
                <w:rFonts w:ascii="宋体" w:eastAsia="宋体" w:hAnsi="宋体" w:cs="宋体"/>
                <w:bCs/>
              </w:rPr>
              <w:t>N3</w:t>
            </w:r>
            <w:r>
              <w:rPr>
                <w:rFonts w:ascii="宋体" w:eastAsia="宋体" w:hAnsi="宋体" w:cs="宋体" w:hint="eastAsia"/>
                <w:bCs/>
              </w:rPr>
              <w:t>考前模拟》</w:t>
            </w:r>
          </w:p>
        </w:tc>
        <w:tc>
          <w:tcPr>
            <w:tcW w:w="2885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上海交通大学出版社</w:t>
            </w:r>
          </w:p>
        </w:tc>
        <w:tc>
          <w:tcPr>
            <w:tcW w:w="1966" w:type="dxa"/>
            <w:vAlign w:val="center"/>
          </w:tcPr>
          <w:p w:rsidR="00A656B5" w:rsidRDefault="00A656B5" w:rsidP="00895AF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2013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/>
              </w:rPr>
              <w:t>9</w:t>
            </w:r>
            <w:r>
              <w:rPr>
                <w:rFonts w:ascii="宋体" w:eastAsia="宋体" w:hAnsi="宋体" w:cs="宋体" w:hint="eastAsia"/>
              </w:rPr>
              <w:t>月</w:t>
            </w:r>
          </w:p>
        </w:tc>
      </w:tr>
      <w:tr w:rsidR="00A656B5" w:rsidRPr="00A23AAF" w:rsidTr="00895AF1">
        <w:trPr>
          <w:cantSplit/>
          <w:trHeight w:val="1099"/>
        </w:trPr>
        <w:tc>
          <w:tcPr>
            <w:tcW w:w="3869" w:type="dxa"/>
            <w:vAlign w:val="center"/>
          </w:tcPr>
          <w:p w:rsidR="00A656B5" w:rsidRDefault="00A656B5" w:rsidP="00895AF1">
            <w:pPr>
              <w:spacing w:line="360" w:lineRule="exact"/>
              <w:rPr>
                <w:rFonts w:ascii="宋体" w:eastAsia="宋体" w:hAnsi="宋体" w:cs="宋体"/>
                <w:bCs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lang w:eastAsia="ja-JP"/>
              </w:rPr>
              <w:t>“日本語教育と日本研究における双方向性アプローチの実践と可能性”</w:t>
            </w:r>
          </w:p>
        </w:tc>
        <w:tc>
          <w:tcPr>
            <w:tcW w:w="2885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lang w:eastAsia="ja-JP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lang w:eastAsia="ja-JP"/>
              </w:rPr>
              <w:t>日本</w:t>
            </w:r>
            <w:r>
              <w:rPr>
                <w:rFonts w:ascii="宋体" w:eastAsia="宋体" w:hAnsi="宋体" w:cs="宋体" w:hint="eastAsia"/>
                <w:bCs/>
                <w:lang w:eastAsia="ja-JP"/>
              </w:rPr>
              <w:t>）ココ出版</w:t>
            </w:r>
          </w:p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lang w:eastAsia="ja-JP"/>
              </w:rPr>
              <w:t>第</w:t>
            </w:r>
            <w:r>
              <w:rPr>
                <w:rFonts w:ascii="宋体" w:eastAsia="宋体" w:hAnsi="宋体" w:cs="宋体"/>
                <w:bCs/>
                <w:lang w:eastAsia="ja-JP"/>
              </w:rPr>
              <w:t>9</w:t>
            </w:r>
            <w:r>
              <w:rPr>
                <w:rFonts w:ascii="宋体" w:eastAsia="宋体" w:hAnsi="宋体" w:cs="宋体" w:hint="eastAsia"/>
                <w:bCs/>
                <w:lang w:eastAsia="ja-JP"/>
              </w:rPr>
              <w:t>回国際日本語教育</w:t>
            </w:r>
            <w:r>
              <w:rPr>
                <w:rFonts w:ascii="MS Gothic" w:eastAsia="MS Gothic" w:hAnsi="MS Gothic" w:cs="MS Gothic" w:hint="eastAsia"/>
                <w:bCs/>
                <w:lang w:eastAsia="ja-JP"/>
              </w:rPr>
              <w:t>・</w:t>
            </w:r>
            <w:r>
              <w:rPr>
                <w:rFonts w:ascii="宋体" w:eastAsia="宋体" w:hAnsi="宋体" w:cs="宋体" w:hint="eastAsia"/>
                <w:bCs/>
                <w:lang w:eastAsia="ja-JP"/>
              </w:rPr>
              <w:t>日本研究シンポジウム</w:t>
            </w:r>
          </w:p>
        </w:tc>
        <w:tc>
          <w:tcPr>
            <w:tcW w:w="1966" w:type="dxa"/>
            <w:vAlign w:val="center"/>
          </w:tcPr>
          <w:p w:rsidR="00A656B5" w:rsidRDefault="00A656B5" w:rsidP="00895AF1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lang w:eastAsia="ja-JP"/>
              </w:rPr>
              <w:t>2014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rFonts w:ascii="宋体" w:eastAsia="宋体" w:hAnsi="宋体" w:cs="宋体"/>
                <w:bCs/>
              </w:rPr>
              <w:t>11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</w:p>
        </w:tc>
      </w:tr>
      <w:tr w:rsidR="00A656B5" w:rsidRPr="00A23AAF" w:rsidTr="00895AF1">
        <w:trPr>
          <w:cantSplit/>
          <w:trHeight w:val="1099"/>
        </w:trPr>
        <w:tc>
          <w:tcPr>
            <w:tcW w:w="3869" w:type="dxa"/>
            <w:vAlign w:val="center"/>
          </w:tcPr>
          <w:p w:rsidR="00A656B5" w:rsidRDefault="00A656B5" w:rsidP="00895AF1">
            <w:pPr>
              <w:spacing w:line="360" w:lineRule="exact"/>
              <w:rPr>
                <w:rFonts w:ascii="宋体" w:eastAsia="宋体" w:hAnsi="宋体" w:cs="宋体"/>
                <w:bCs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lang w:eastAsia="ja-JP"/>
              </w:rPr>
              <w:t>異文化コミュニケーションにおける対人関係上の問題点</w:t>
            </w:r>
          </w:p>
        </w:tc>
        <w:tc>
          <w:tcPr>
            <w:tcW w:w="2885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“第一届日本学高端论坛”国际学术研讨会。外语教学与研究出版社</w:t>
            </w:r>
          </w:p>
        </w:tc>
        <w:tc>
          <w:tcPr>
            <w:tcW w:w="1966" w:type="dxa"/>
            <w:vAlign w:val="center"/>
          </w:tcPr>
          <w:p w:rsidR="00A656B5" w:rsidRDefault="00A656B5" w:rsidP="00895AF1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/>
                <w:bCs/>
              </w:rPr>
              <w:t>2016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rFonts w:ascii="宋体" w:eastAsia="宋体" w:hAnsi="宋体" w:cs="宋体"/>
                <w:bCs/>
              </w:rPr>
              <w:t>4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</w:p>
        </w:tc>
      </w:tr>
      <w:tr w:rsidR="00A656B5" w:rsidRPr="00A23AAF" w:rsidTr="00895AF1">
        <w:trPr>
          <w:cantSplit/>
          <w:trHeight w:val="694"/>
        </w:trPr>
        <w:tc>
          <w:tcPr>
            <w:tcW w:w="3869" w:type="dxa"/>
            <w:vAlign w:val="center"/>
          </w:tcPr>
          <w:p w:rsidR="00A656B5" w:rsidRDefault="00A656B5" w:rsidP="00895AF1">
            <w:pPr>
              <w:spacing w:line="360" w:lineRule="exac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</w:rPr>
              <w:t>上海市教委（综合日语）重点课程</w:t>
            </w:r>
          </w:p>
        </w:tc>
        <w:tc>
          <w:tcPr>
            <w:tcW w:w="2885" w:type="dxa"/>
            <w:vAlign w:val="center"/>
          </w:tcPr>
          <w:p w:rsidR="00A656B5" w:rsidRDefault="00A656B5" w:rsidP="00895AF1">
            <w:pPr>
              <w:spacing w:line="360" w:lineRule="exact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</w:rPr>
              <w:t>上海市教委</w:t>
            </w:r>
          </w:p>
        </w:tc>
        <w:tc>
          <w:tcPr>
            <w:tcW w:w="1966" w:type="dxa"/>
            <w:vAlign w:val="center"/>
          </w:tcPr>
          <w:p w:rsidR="00A656B5" w:rsidRDefault="00A656B5" w:rsidP="00895AF1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/>
                <w:bCs/>
              </w:rPr>
              <w:t>2013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</w:p>
        </w:tc>
      </w:tr>
    </w:tbl>
    <w:p w:rsidR="00A656B5" w:rsidRPr="00303EE3" w:rsidRDefault="00A656B5" w:rsidP="00144834">
      <w:pPr>
        <w:spacing w:line="360" w:lineRule="auto"/>
        <w:rPr>
          <w:rFonts w:ascii="宋体" w:eastAsia="宋体" w:hAnsi="宋体" w:cs="MS Minchofalt"/>
        </w:rPr>
      </w:pPr>
      <w:r w:rsidRPr="00303EE3">
        <w:rPr>
          <w:rFonts w:ascii="宋体" w:eastAsia="宋体" w:hAnsi="宋体" w:cs="MS Minchofalt" w:hint="eastAsia"/>
          <w:b/>
          <w:bCs/>
        </w:rPr>
        <w:t>崔红花</w:t>
      </w:r>
      <w:r w:rsidRPr="00303EE3">
        <w:rPr>
          <w:rFonts w:ascii="宋体" w:eastAsia="宋体" w:hAnsi="宋体" w:cs="MS Minchofalt" w:hint="eastAsia"/>
        </w:rPr>
        <w:t>主要讲授的本科课程有基础日语、综合日语、日语语法、日与写作、商务日语等，</w:t>
      </w:r>
      <w:r w:rsidRPr="00303EE3">
        <w:rPr>
          <w:rFonts w:hint="eastAsia"/>
        </w:rPr>
        <w:t>所授</w:t>
      </w:r>
      <w:r w:rsidRPr="00303EE3">
        <w:rPr>
          <w:rFonts w:ascii="宋体" w:eastAsia="宋体" w:hAnsi="宋体" w:cs="宋体" w:hint="eastAsia"/>
        </w:rPr>
        <w:t>课</w:t>
      </w:r>
      <w:r w:rsidRPr="00303EE3">
        <w:rPr>
          <w:rFonts w:hint="eastAsia"/>
        </w:rPr>
        <w:t>程一致受到广大同学</w:t>
      </w:r>
      <w:r w:rsidRPr="00303EE3">
        <w:rPr>
          <w:rFonts w:ascii="宋体" w:eastAsia="宋体" w:hAnsi="宋体" w:cs="宋体" w:hint="eastAsia"/>
        </w:rPr>
        <w:t>们</w:t>
      </w:r>
      <w:r w:rsidRPr="00303EE3">
        <w:rPr>
          <w:rFonts w:hint="eastAsia"/>
        </w:rPr>
        <w:t>的</w:t>
      </w:r>
      <w:r w:rsidRPr="00303EE3">
        <w:rPr>
          <w:rFonts w:ascii="宋体" w:eastAsia="宋体" w:hAnsi="宋体" w:cs="宋体" w:hint="eastAsia"/>
        </w:rPr>
        <w:t>欢</w:t>
      </w:r>
      <w:r w:rsidRPr="00303EE3">
        <w:rPr>
          <w:rFonts w:hint="eastAsia"/>
        </w:rPr>
        <w:t>迎。</w:t>
      </w:r>
      <w:r w:rsidRPr="00303EE3">
        <w:rPr>
          <w:rFonts w:ascii="宋体" w:eastAsia="宋体" w:hAnsi="宋体" w:cs="宋体" w:hint="eastAsia"/>
          <w:bCs/>
          <w:color w:val="000000"/>
        </w:rPr>
        <w:t>研究方向：日语语言学、汉韩日语言</w:t>
      </w:r>
      <w:r w:rsidRPr="00303EE3">
        <w:rPr>
          <w:rFonts w:ascii="宋体" w:eastAsia="宋体" w:hAnsi="宋体" w:cs="MS Minchofalt" w:hint="eastAsia"/>
        </w:rPr>
        <w:t>对比、日语教育。主要研究成果</w:t>
      </w:r>
      <w:r w:rsidRPr="00303EE3">
        <w:rPr>
          <w:rFonts w:ascii="宋体" w:eastAsia="宋体" w:hAnsi="宋体" w:cs="MS Minchofalt" w:hint="eastAsia"/>
          <w:lang w:eastAsia="ja-JP"/>
        </w:rPr>
        <w:t>：</w:t>
      </w:r>
      <w:r w:rsidRPr="00303EE3">
        <w:rPr>
          <w:rFonts w:ascii="宋体" w:eastAsia="宋体" w:hAnsi="宋体" w:cs="MS Minchofalt" w:hint="eastAsia"/>
        </w:rPr>
        <w:t>“对比分析在汉日、日汉翻译中的作用”、“汉语的声调与日语的アクセント”、“区别词、冠形词、连体词的语法功能对比”、“韩国语冠形词与日语连体词对比研究”、“韩国语冠形词的来源及结构特点”、“区别词与连体词的来源与结构对比”、“汉语区别词与日语连体词的对应关系研究”等多篇论文；</w:t>
      </w:r>
      <w:r>
        <w:rPr>
          <w:rFonts w:ascii="宋体" w:eastAsia="宋体" w:hAnsi="宋体" w:cs="MS Minchofalt" w:hint="eastAsia"/>
        </w:rPr>
        <w:t>另</w:t>
      </w:r>
      <w:r w:rsidRPr="00303EE3">
        <w:rPr>
          <w:rFonts w:ascii="宋体" w:eastAsia="宋体" w:hAnsi="宋体" w:cs="宋体" w:hint="eastAsia"/>
          <w:color w:val="000000"/>
          <w:kern w:val="0"/>
        </w:rPr>
        <w:t>主编、副主编</w:t>
      </w:r>
      <w:r w:rsidRPr="00303EE3">
        <w:rPr>
          <w:rFonts w:ascii="宋体" w:eastAsia="宋体" w:hAnsi="宋体" w:cs="MS Minchofalt" w:hint="eastAsia"/>
        </w:rPr>
        <w:t>《</w:t>
      </w:r>
      <w:r>
        <w:rPr>
          <w:rFonts w:ascii="宋体" w:eastAsia="宋体" w:hAnsi="宋体" w:cs="宋体" w:hint="eastAsia"/>
          <w:color w:val="000000"/>
          <w:kern w:val="0"/>
        </w:rPr>
        <w:t>日本语言文化研究论集》</w:t>
      </w:r>
      <w:r w:rsidRPr="00303EE3">
        <w:rPr>
          <w:rFonts w:ascii="宋体" w:eastAsia="宋体" w:hAnsi="宋体" w:cs="宋体" w:hint="eastAsia"/>
          <w:color w:val="000000"/>
          <w:kern w:val="0"/>
        </w:rPr>
        <w:t>等多部</w:t>
      </w:r>
      <w:r>
        <w:rPr>
          <w:rFonts w:ascii="宋体" w:eastAsia="宋体" w:hAnsi="宋体" w:cs="宋体" w:hint="eastAsia"/>
          <w:color w:val="000000"/>
          <w:kern w:val="0"/>
        </w:rPr>
        <w:t>教材及论文集。目前承担</w:t>
      </w:r>
      <w:r>
        <w:rPr>
          <w:rFonts w:ascii="宋体" w:eastAsia="宋体" w:hAnsi="宋体" w:cs="宋体" w:hint="eastAsia"/>
        </w:rPr>
        <w:t>上海市教委（日语语法）重点课程建设项目。</w:t>
      </w:r>
    </w:p>
    <w:p w:rsidR="00A656B5" w:rsidRDefault="00A656B5" w:rsidP="00CA0C67">
      <w:pPr>
        <w:pStyle w:val="1"/>
        <w:spacing w:line="360" w:lineRule="auto"/>
        <w:ind w:left="360" w:firstLine="31680"/>
        <w:rPr>
          <w:rFonts w:cs="Times New Roman"/>
          <w:sz w:val="24"/>
          <w:szCs w:val="24"/>
        </w:rPr>
      </w:pPr>
    </w:p>
    <w:p w:rsidR="00A656B5" w:rsidRDefault="00A656B5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二、课程基本信息</w:t>
      </w:r>
    </w:p>
    <w:p w:rsidR="00A656B5" w:rsidRDefault="00A656B5">
      <w:pPr>
        <w:spacing w:line="360" w:lineRule="auto"/>
        <w:rPr>
          <w:rFonts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" w:hAnsi="MS Mincho" w:cs="MS Mincho" w:hint="eastAsia"/>
          <w:sz w:val="24"/>
          <w:szCs w:val="24"/>
        </w:rPr>
        <w:t>程名称（中文）：</w:t>
      </w:r>
      <w:r>
        <w:rPr>
          <w:rFonts w:ascii="宋体" w:eastAsia="宋体" w:hAnsi="宋体" w:cs="宋体" w:hint="eastAsia"/>
          <w:sz w:val="24"/>
          <w:szCs w:val="24"/>
        </w:rPr>
        <w:t>《综合日语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》</w:t>
      </w:r>
    </w:p>
    <w:p w:rsidR="00A656B5" w:rsidRDefault="00A656B5">
      <w:pPr>
        <w:spacing w:line="360" w:lineRule="auto"/>
        <w:rPr>
          <w:rFonts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" w:hAnsi="MS Mincho" w:cs="MS Mincho" w:hint="eastAsia"/>
          <w:sz w:val="24"/>
          <w:szCs w:val="24"/>
        </w:rPr>
        <w:t>程名称（英文）：</w:t>
      </w:r>
      <w:r>
        <w:rPr>
          <w:rFonts w:ascii="宋体" w:hAnsi="宋体" w:cs="宋体"/>
          <w:sz w:val="24"/>
          <w:szCs w:val="24"/>
        </w:rPr>
        <w:t>Comprehensive Japanese(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)</w:t>
      </w:r>
    </w:p>
    <w:p w:rsidR="00A656B5" w:rsidRDefault="00A656B5">
      <w:pPr>
        <w:spacing w:line="360" w:lineRule="auto"/>
        <w:rPr>
          <w:rFonts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程</w:t>
      </w:r>
      <w:r>
        <w:rPr>
          <w:rFonts w:ascii="宋体" w:eastAsia="宋体" w:hAnsi="宋体" w:cs="宋体" w:hint="eastAsia"/>
          <w:sz w:val="24"/>
          <w:szCs w:val="24"/>
        </w:rPr>
        <w:t>类别</w:t>
      </w:r>
      <w:r>
        <w:rPr>
          <w:rFonts w:cs="MS Mincho" w:hint="eastAsia"/>
          <w:sz w:val="24"/>
          <w:szCs w:val="24"/>
        </w:rPr>
        <w:t>：□通</w:t>
      </w:r>
      <w:r>
        <w:rPr>
          <w:rFonts w:ascii="宋体" w:eastAsia="宋体" w:hAnsi="宋体" w:cs="宋体" w:hint="eastAsia"/>
          <w:sz w:val="24"/>
          <w:szCs w:val="24"/>
        </w:rPr>
        <w:t>识</w:t>
      </w:r>
      <w:r>
        <w:rPr>
          <w:rFonts w:cs="MS Mincho" w:hint="eastAsia"/>
          <w:sz w:val="24"/>
          <w:szCs w:val="24"/>
        </w:rPr>
        <w:t>必修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□通</w:t>
      </w:r>
      <w:r>
        <w:rPr>
          <w:rFonts w:ascii="宋体" w:eastAsia="宋体" w:hAnsi="宋体" w:cs="宋体" w:hint="eastAsia"/>
          <w:sz w:val="24"/>
          <w:szCs w:val="24"/>
        </w:rPr>
        <w:t>识选</w:t>
      </w:r>
      <w:r>
        <w:rPr>
          <w:rFonts w:cs="MS Mincho" w:hint="eastAsia"/>
          <w:sz w:val="24"/>
          <w:szCs w:val="24"/>
        </w:rPr>
        <w:t>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Times New Roman"/>
          <w:sz w:val="24"/>
          <w:szCs w:val="24"/>
        </w:rPr>
        <w:sym w:font="Wingdings" w:char="F0FE"/>
      </w:r>
      <w:r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cs="MS Mincho" w:hint="eastAsia"/>
          <w:sz w:val="24"/>
          <w:szCs w:val="24"/>
        </w:rPr>
        <w:t>必修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□</w:t>
      </w:r>
      <w:r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cs="MS Mincho" w:hint="eastAsia"/>
          <w:sz w:val="24"/>
          <w:szCs w:val="24"/>
        </w:rPr>
        <w:t>方向</w:t>
      </w:r>
      <w:r>
        <w:rPr>
          <w:rFonts w:ascii="宋体" w:eastAsia="宋体" w:hAnsi="宋体" w:cs="宋体" w:hint="eastAsia"/>
          <w:sz w:val="24"/>
          <w:szCs w:val="24"/>
        </w:rPr>
        <w:t>课</w:t>
      </w:r>
    </w:p>
    <w:p w:rsidR="00A656B5" w:rsidRDefault="00A656B5">
      <w:pPr>
        <w:spacing w:line="360" w:lineRule="auto"/>
        <w:rPr>
          <w:rFonts w:cs="Times New Roman"/>
          <w:sz w:val="24"/>
          <w:szCs w:val="24"/>
        </w:rPr>
      </w:pPr>
      <w:r>
        <w:rPr>
          <w:rFonts w:cs="MS Mincho" w:hint="eastAsia"/>
          <w:sz w:val="24"/>
          <w:szCs w:val="24"/>
        </w:rPr>
        <w:t>□</w:t>
      </w:r>
      <w:r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cs="MS Mincho" w:hint="eastAsia"/>
          <w:sz w:val="24"/>
          <w:szCs w:val="24"/>
        </w:rPr>
        <w:t>拓展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□</w:t>
      </w:r>
      <w:r>
        <w:rPr>
          <w:rFonts w:ascii="宋体" w:eastAsia="宋体" w:hAnsi="宋体" w:cs="宋体" w:hint="eastAsia"/>
          <w:sz w:val="24"/>
          <w:szCs w:val="24"/>
        </w:rPr>
        <w:t>实</w:t>
      </w:r>
      <w:r>
        <w:rPr>
          <w:rFonts w:cs="MS Mincho" w:hint="eastAsia"/>
          <w:sz w:val="24"/>
          <w:szCs w:val="24"/>
        </w:rPr>
        <w:t>践性</w:t>
      </w:r>
      <w:r>
        <w:rPr>
          <w:rFonts w:ascii="宋体" w:eastAsia="宋体" w:hAnsi="宋体" w:cs="宋体" w:hint="eastAsia"/>
          <w:sz w:val="24"/>
          <w:szCs w:val="24"/>
        </w:rPr>
        <w:t>环节</w:t>
      </w:r>
    </w:p>
    <w:p w:rsidR="00A656B5" w:rsidRDefault="00A656B5">
      <w:pPr>
        <w:spacing w:line="360" w:lineRule="auto"/>
        <w:rPr>
          <w:rFonts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cs="MS Mincho" w:hint="eastAsia"/>
          <w:sz w:val="24"/>
          <w:szCs w:val="24"/>
        </w:rPr>
        <w:t>程性</w:t>
      </w:r>
      <w:r>
        <w:rPr>
          <w:rFonts w:ascii="宋体" w:eastAsia="宋体" w:hAnsi="宋体" w:cs="宋体" w:hint="eastAsia"/>
          <w:sz w:val="24"/>
          <w:szCs w:val="24"/>
        </w:rPr>
        <w:t>质</w:t>
      </w:r>
      <w:r>
        <w:rPr>
          <w:sz w:val="24"/>
          <w:szCs w:val="24"/>
        </w:rPr>
        <w:t>*</w:t>
      </w:r>
      <w:r>
        <w:rPr>
          <w:rFonts w:cs="MS Mincho" w:hint="eastAsia"/>
          <w:sz w:val="24"/>
          <w:szCs w:val="24"/>
        </w:rPr>
        <w:t>：</w:t>
      </w:r>
      <w:r>
        <w:rPr>
          <w:rFonts w:cs="Times New Roman"/>
          <w:sz w:val="24"/>
          <w:szCs w:val="24"/>
        </w:rPr>
        <w:sym w:font="Wingdings" w:char="F0FE"/>
      </w:r>
      <w:r>
        <w:rPr>
          <w:rFonts w:cs="MS Mincho" w:hint="eastAsia"/>
          <w:sz w:val="24"/>
          <w:szCs w:val="24"/>
        </w:rPr>
        <w:t>学</w:t>
      </w:r>
      <w:r>
        <w:rPr>
          <w:rFonts w:ascii="宋体" w:eastAsia="宋体" w:hAnsi="宋体" w:cs="宋体" w:hint="eastAsia"/>
          <w:sz w:val="24"/>
          <w:szCs w:val="24"/>
        </w:rPr>
        <w:t>术</w:t>
      </w:r>
      <w:r>
        <w:rPr>
          <w:rFonts w:cs="MS Mincho" w:hint="eastAsia"/>
          <w:sz w:val="24"/>
          <w:szCs w:val="24"/>
        </w:rPr>
        <w:t>知</w:t>
      </w:r>
      <w:r>
        <w:rPr>
          <w:rFonts w:ascii="宋体" w:eastAsia="宋体" w:hAnsi="宋体" w:cs="宋体" w:hint="eastAsia"/>
          <w:sz w:val="24"/>
          <w:szCs w:val="24"/>
        </w:rPr>
        <w:t>识</w:t>
      </w:r>
      <w:r>
        <w:rPr>
          <w:rFonts w:cs="MS Mincho" w:hint="eastAsia"/>
          <w:sz w:val="24"/>
          <w:szCs w:val="24"/>
        </w:rPr>
        <w:t>性□方法技能性□研究探索性□</w:t>
      </w:r>
      <w:r>
        <w:rPr>
          <w:rFonts w:ascii="宋体" w:eastAsia="宋体" w:hAnsi="宋体" w:cs="宋体" w:hint="eastAsia"/>
          <w:sz w:val="24"/>
          <w:szCs w:val="24"/>
        </w:rPr>
        <w:t>实</w:t>
      </w:r>
      <w:r>
        <w:rPr>
          <w:rFonts w:cs="MS Mincho" w:hint="eastAsia"/>
          <w:sz w:val="24"/>
          <w:szCs w:val="24"/>
        </w:rPr>
        <w:t>践体</w:t>
      </w:r>
      <w:r>
        <w:rPr>
          <w:rFonts w:ascii="宋体" w:eastAsia="宋体" w:hAnsi="宋体" w:cs="宋体" w:hint="eastAsia"/>
          <w:sz w:val="24"/>
          <w:szCs w:val="24"/>
        </w:rPr>
        <w:t>验</w:t>
      </w:r>
      <w:r>
        <w:rPr>
          <w:rFonts w:cs="MS Mincho" w:hint="eastAsia"/>
          <w:sz w:val="24"/>
          <w:szCs w:val="24"/>
        </w:rPr>
        <w:t>性</w:t>
      </w:r>
    </w:p>
    <w:p w:rsidR="00A656B5" w:rsidRDefault="00A656B5">
      <w:pPr>
        <w:spacing w:line="360" w:lineRule="auto"/>
        <w:rPr>
          <w:rFonts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" w:hAnsi="MS Mincho" w:cs="MS Mincho" w:hint="eastAsia"/>
          <w:sz w:val="24"/>
          <w:szCs w:val="24"/>
        </w:rPr>
        <w:t>程代</w:t>
      </w:r>
      <w:r>
        <w:rPr>
          <w:rFonts w:ascii="宋体" w:eastAsia="宋体" w:hAnsi="宋体" w:cs="宋体" w:hint="eastAsia"/>
          <w:sz w:val="24"/>
          <w:szCs w:val="24"/>
        </w:rPr>
        <w:t>码</w:t>
      </w:r>
      <w:r>
        <w:rPr>
          <w:rFonts w:ascii="MS Mincho" w:hAnsi="MS Mincho" w:cs="MS Mincho" w:hint="eastAsia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>0410517</w:t>
      </w:r>
    </w:p>
    <w:p w:rsidR="00A656B5" w:rsidRDefault="00A656B5">
      <w:pPr>
        <w:spacing w:line="360" w:lineRule="auto"/>
        <w:rPr>
          <w:rFonts w:eastAsia="宋体" w:cs="Times New Roman"/>
          <w:color w:val="FF0000"/>
          <w:sz w:val="24"/>
          <w:szCs w:val="24"/>
        </w:rPr>
      </w:pPr>
      <w:r>
        <w:rPr>
          <w:rFonts w:cs="MS Mincho" w:hint="eastAsia"/>
          <w:sz w:val="24"/>
          <w:szCs w:val="24"/>
        </w:rPr>
        <w:t>周学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MS Mincho" w:hAnsi="MS Mincho" w:cs="MS Mincho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 xml:space="preserve">8  </w:t>
      </w:r>
      <w:r>
        <w:rPr>
          <w:rFonts w:ascii="宋体" w:eastAsia="宋体" w:hAnsi="宋体" w:cs="宋体" w:hint="eastAsia"/>
          <w:sz w:val="24"/>
          <w:szCs w:val="24"/>
        </w:rPr>
        <w:t>总</w:t>
      </w:r>
      <w:r>
        <w:rPr>
          <w:rFonts w:ascii="MS Mincho" w:hAnsi="MS Mincho" w:cs="MS Mincho" w:hint="eastAsia"/>
          <w:sz w:val="24"/>
          <w:szCs w:val="24"/>
        </w:rPr>
        <w:t>学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MS Mincho" w:hAnsi="MS Mincho" w:cs="MS Mincho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 xml:space="preserve">128  </w:t>
      </w:r>
      <w:r>
        <w:rPr>
          <w:rFonts w:ascii="MS Mincho" w:hAnsi="MS Mincho" w:cs="MS Mincho" w:hint="eastAsia"/>
          <w:sz w:val="24"/>
          <w:szCs w:val="24"/>
        </w:rPr>
        <w:t>学分</w:t>
      </w:r>
      <w:r>
        <w:rPr>
          <w:sz w:val="24"/>
          <w:szCs w:val="24"/>
        </w:rPr>
        <w:t>:</w:t>
      </w:r>
      <w:r>
        <w:rPr>
          <w:rFonts w:ascii="宋体" w:eastAsia="宋体" w:hAnsi="宋体" w:cs="宋体"/>
          <w:sz w:val="24"/>
          <w:szCs w:val="24"/>
        </w:rPr>
        <w:t xml:space="preserve"> 6</w:t>
      </w:r>
    </w:p>
    <w:p w:rsidR="00A656B5" w:rsidRDefault="00A656B5">
      <w:pPr>
        <w:spacing w:line="360" w:lineRule="auto"/>
        <w:rPr>
          <w:rFonts w:cs="Times New Roman"/>
          <w:sz w:val="24"/>
          <w:szCs w:val="24"/>
        </w:rPr>
      </w:pPr>
      <w:r>
        <w:rPr>
          <w:rFonts w:cs="MS Mincho" w:hint="eastAsia"/>
          <w:sz w:val="24"/>
          <w:szCs w:val="24"/>
        </w:rPr>
        <w:t>先修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" w:hAnsi="MS Mincho" w:cs="MS Mincho" w:hint="eastAsia"/>
          <w:sz w:val="24"/>
          <w:szCs w:val="24"/>
        </w:rPr>
        <w:t>程：</w:t>
      </w:r>
      <w:r>
        <w:rPr>
          <w:rFonts w:ascii="宋体" w:eastAsia="宋体" w:hAnsi="宋体" w:cs="宋体" w:hint="eastAsia"/>
          <w:sz w:val="24"/>
          <w:szCs w:val="24"/>
        </w:rPr>
        <w:t>综合日语</w:t>
      </w:r>
      <w:r>
        <w:rPr>
          <w:rFonts w:ascii="宋体" w:eastAsia="宋体" w:hAnsi="宋体" w:cs="MS Mincho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、日语语法</w:t>
      </w:r>
    </w:p>
    <w:p w:rsidR="00A656B5" w:rsidRDefault="00A656B5">
      <w:pPr>
        <w:spacing w:line="360" w:lineRule="auto"/>
        <w:rPr>
          <w:rFonts w:cs="Times New Roman"/>
          <w:sz w:val="24"/>
          <w:szCs w:val="24"/>
        </w:rPr>
      </w:pPr>
      <w:r>
        <w:rPr>
          <w:rFonts w:cs="MS Mincho" w:hint="eastAsia"/>
          <w:sz w:val="24"/>
          <w:szCs w:val="24"/>
        </w:rPr>
        <w:t>授</w:t>
      </w:r>
      <w:r>
        <w:rPr>
          <w:rFonts w:ascii="宋体" w:eastAsia="宋体" w:hAnsi="宋体" w:cs="宋体" w:hint="eastAsia"/>
          <w:sz w:val="24"/>
          <w:szCs w:val="24"/>
        </w:rPr>
        <w:t>课对</w:t>
      </w:r>
      <w:r>
        <w:rPr>
          <w:rFonts w:ascii="MS Mincho" w:hAnsi="MS Mincho" w:cs="MS Mincho" w:hint="eastAsia"/>
          <w:sz w:val="24"/>
          <w:szCs w:val="24"/>
        </w:rPr>
        <w:t>象：</w:t>
      </w:r>
      <w:r>
        <w:rPr>
          <w:rFonts w:ascii="宋体" w:eastAsia="宋体" w:hAnsi="宋体" w:cs="宋体" w:hint="eastAsia"/>
          <w:sz w:val="24"/>
          <w:szCs w:val="24"/>
        </w:rPr>
        <w:t>日语专业本科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年级上学期</w:t>
      </w:r>
    </w:p>
    <w:p w:rsidR="00A656B5" w:rsidRDefault="00A656B5">
      <w:pPr>
        <w:spacing w:line="360" w:lineRule="auto"/>
        <w:rPr>
          <w:rFonts w:eastAsia="宋体" w:cs="Times New Roman"/>
          <w:sz w:val="24"/>
          <w:szCs w:val="24"/>
        </w:rPr>
      </w:pPr>
    </w:p>
    <w:p w:rsidR="00A656B5" w:rsidRDefault="00A656B5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三、课程简介</w:t>
      </w:r>
    </w:p>
    <w:p w:rsidR="00A656B5" w:rsidRDefault="00A656B5">
      <w:pPr>
        <w:pStyle w:val="HTMLPreformatted"/>
        <w:shd w:val="clear" w:color="auto" w:fill="FFFFFF"/>
        <w:spacing w:line="300" w:lineRule="auto"/>
        <w:rPr>
          <w:rFonts w:eastAsia="宋体" w:cs="Times New Roman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本课程属专业必修课，是一门面向日语专业</w:t>
      </w:r>
      <w:r>
        <w:rPr>
          <w:rFonts w:ascii="宋体" w:eastAsia="宋体" w:hAnsi="宋体" w:cs="宋体"/>
          <w:lang w:eastAsia="zh-CN"/>
        </w:rPr>
        <w:t>4</w:t>
      </w:r>
      <w:r>
        <w:rPr>
          <w:rFonts w:ascii="宋体" w:eastAsia="宋体" w:hAnsi="宋体" w:cs="宋体" w:hint="eastAsia"/>
          <w:lang w:eastAsia="zh-CN"/>
        </w:rPr>
        <w:t>年级上学期学生所开设的日语中高级综合实践能力的课程，其目标是培养符合社会需求，具有新时代的语言能力，又具有跨文化交际能力的知识、能力兼备的优秀人才。授课主要采取对《日语综合教程》第六册</w:t>
      </w:r>
      <w:r>
        <w:rPr>
          <w:rFonts w:ascii="宋体" w:eastAsia="宋体" w:hAnsi="宋体" w:cs="宋体"/>
          <w:lang w:eastAsia="zh-CN"/>
        </w:rPr>
        <w:t>5-12</w:t>
      </w:r>
      <w:r>
        <w:rPr>
          <w:rFonts w:ascii="宋体" w:eastAsia="宋体" w:hAnsi="宋体" w:cs="宋体" w:hint="eastAsia"/>
          <w:lang w:eastAsia="zh-CN"/>
        </w:rPr>
        <w:t>课的文章做课上讲解与课下练习相结合的方式，帮助学生真正理解文章内容，梳理内在逻辑关系，理解作者的独特主张，体味文章深层蕴含的文化内涵，了解日本人的思维方式，并通过自己的思考对有关问题有条理地陈述自己的见解。课程内容涵盖了日本语言文化、社会文艺评论、诗歌、小说节选、科技文章、哲理随笔等多领域的题材，涉及听、说、读、写、译各项技能。本课程旨在引导学生</w:t>
      </w:r>
      <w:r>
        <w:rPr>
          <w:rFonts w:hint="eastAsia"/>
          <w:lang w:eastAsia="zh-CN"/>
        </w:rPr>
        <w:t>更深入、</w:t>
      </w:r>
      <w:r>
        <w:rPr>
          <w:rFonts w:ascii="宋体" w:eastAsia="宋体" w:hAnsi="宋体" w:cs="宋体" w:hint="eastAsia"/>
          <w:lang w:eastAsia="zh-CN"/>
        </w:rPr>
        <w:t>细</w:t>
      </w:r>
      <w:r>
        <w:rPr>
          <w:rFonts w:hint="eastAsia"/>
          <w:lang w:eastAsia="zh-CN"/>
        </w:rPr>
        <w:t>致地了解日本近</w:t>
      </w:r>
      <w:r>
        <w:rPr>
          <w:rFonts w:ascii="宋体" w:eastAsia="宋体" w:hAnsi="宋体" w:cs="宋体" w:hint="eastAsia"/>
          <w:lang w:eastAsia="zh-CN"/>
        </w:rPr>
        <w:t>现</w:t>
      </w:r>
      <w:r>
        <w:rPr>
          <w:rFonts w:hint="eastAsia"/>
          <w:lang w:eastAsia="zh-CN"/>
        </w:rPr>
        <w:t>代</w:t>
      </w:r>
      <w:r>
        <w:rPr>
          <w:rFonts w:ascii="宋体" w:eastAsia="宋体" w:hAnsi="宋体" w:cs="宋体" w:hint="eastAsia"/>
          <w:lang w:eastAsia="zh-CN"/>
        </w:rPr>
        <w:t>各类社会文化思潮</w:t>
      </w:r>
      <w:r>
        <w:rPr>
          <w:rFonts w:hint="eastAsia"/>
          <w:lang w:eastAsia="zh-CN"/>
        </w:rPr>
        <w:t>，增加原文</w:t>
      </w:r>
      <w:r>
        <w:rPr>
          <w:rFonts w:ascii="宋体" w:eastAsia="宋体" w:hAnsi="宋体" w:cs="宋体" w:hint="eastAsia"/>
          <w:lang w:eastAsia="zh-CN"/>
        </w:rPr>
        <w:t>经</w:t>
      </w:r>
      <w:r>
        <w:rPr>
          <w:rFonts w:hint="eastAsia"/>
          <w:lang w:eastAsia="zh-CN"/>
        </w:rPr>
        <w:t>典作品的</w:t>
      </w:r>
      <w:r>
        <w:rPr>
          <w:rFonts w:ascii="宋体" w:eastAsia="宋体" w:hAnsi="宋体" w:cs="宋体" w:hint="eastAsia"/>
          <w:lang w:eastAsia="zh-CN"/>
        </w:rPr>
        <w:t>阅读</w:t>
      </w:r>
      <w:r>
        <w:rPr>
          <w:rFonts w:hint="eastAsia"/>
          <w:lang w:eastAsia="zh-CN"/>
        </w:rPr>
        <w:t>量，提高</w:t>
      </w:r>
      <w:r>
        <w:rPr>
          <w:rFonts w:ascii="宋体" w:eastAsia="宋体" w:hAnsi="宋体" w:cs="宋体" w:hint="eastAsia"/>
          <w:lang w:eastAsia="zh-CN"/>
        </w:rPr>
        <w:t>对各类文章</w:t>
      </w:r>
      <w:r>
        <w:rPr>
          <w:rFonts w:hint="eastAsia"/>
          <w:lang w:eastAsia="zh-CN"/>
        </w:rPr>
        <w:t>的</w:t>
      </w:r>
      <w:r>
        <w:rPr>
          <w:rFonts w:ascii="宋体" w:eastAsia="宋体" w:hAnsi="宋体" w:cs="宋体" w:hint="eastAsia"/>
          <w:lang w:eastAsia="zh-CN"/>
        </w:rPr>
        <w:t>整体鉴赏</w:t>
      </w:r>
      <w:r>
        <w:rPr>
          <w:rFonts w:hint="eastAsia"/>
          <w:lang w:eastAsia="zh-CN"/>
        </w:rPr>
        <w:t>水平</w:t>
      </w:r>
      <w:r>
        <w:rPr>
          <w:rFonts w:ascii="宋体" w:eastAsia="宋体" w:hAnsi="宋体" w:cs="宋体" w:hint="eastAsia"/>
          <w:lang w:eastAsia="zh-CN"/>
        </w:rPr>
        <w:t>及局部</w:t>
      </w:r>
      <w:r>
        <w:rPr>
          <w:rFonts w:hint="eastAsia"/>
          <w:lang w:eastAsia="zh-CN"/>
        </w:rPr>
        <w:t>分析能力。</w:t>
      </w:r>
      <w:r>
        <w:rPr>
          <w:rFonts w:ascii="宋体" w:eastAsia="宋体" w:hAnsi="宋体" w:cs="宋体" w:hint="eastAsia"/>
          <w:lang w:eastAsia="zh-CN"/>
        </w:rPr>
        <w:t>与此同时，注重提高学生的语言运用能力及培养综合人文素养，注重与文学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、社会、文化等人文学科知识体系的对接，注重培养学生的思考、表达以及批判、反思的能力。</w:t>
      </w:r>
    </w:p>
    <w:p w:rsidR="00A656B5" w:rsidRDefault="00A656B5">
      <w:pPr>
        <w:pStyle w:val="HTMLPreformatted"/>
        <w:shd w:val="clear" w:color="auto" w:fill="FFFFFF"/>
        <w:spacing w:line="300" w:lineRule="auto"/>
        <w:rPr>
          <w:rFonts w:eastAsia="宋体" w:cs="Times New Roman"/>
          <w:lang w:eastAsia="zh-CN"/>
        </w:rPr>
      </w:pPr>
    </w:p>
    <w:p w:rsidR="00A656B5" w:rsidRDefault="00A656B5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四、课程目标</w:t>
      </w:r>
    </w:p>
    <w:p w:rsidR="00A656B5" w:rsidRDefault="00A656B5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  <w:sz w:val="24"/>
          <w:szCs w:val="24"/>
        </w:rPr>
        <w:t>课程教学围绕《日语综合教程》第六册</w:t>
      </w:r>
      <w:r>
        <w:rPr>
          <w:rFonts w:ascii="宋体" w:eastAsia="宋体" w:hAnsi="宋体" w:cs="宋体"/>
          <w:sz w:val="24"/>
          <w:szCs w:val="24"/>
        </w:rPr>
        <w:t>5-12</w:t>
      </w:r>
      <w:r>
        <w:rPr>
          <w:rFonts w:ascii="宋体" w:eastAsia="宋体" w:hAnsi="宋体" w:cs="宋体" w:hint="eastAsia"/>
          <w:sz w:val="24"/>
          <w:szCs w:val="24"/>
        </w:rPr>
        <w:t>课，在</w:t>
      </w:r>
      <w:r>
        <w:rPr>
          <w:rFonts w:ascii="宋体" w:eastAsia="宋体" w:hAnsi="宋体" w:cs="宋体" w:hint="eastAsia"/>
        </w:rPr>
        <w:t>听、说、读、写、译等各项技能上具体定位如下：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）听</w:t>
      </w:r>
      <w:r>
        <w:rPr>
          <w:rFonts w:ascii="宋体" w:eastAsia="宋体" w:hAnsi="宋体" w:cs="宋体" w:hint="eastAsia"/>
          <w:sz w:val="24"/>
          <w:szCs w:val="24"/>
        </w:rPr>
        <w:t>的能力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1)</w:t>
      </w:r>
      <w:r>
        <w:rPr>
          <w:rFonts w:ascii="宋体" w:eastAsia="宋体" w:hAnsi="宋体" w:cs="宋体" w:hint="eastAsia"/>
          <w:sz w:val="24"/>
          <w:szCs w:val="24"/>
        </w:rPr>
        <w:t>能够较为准确地理解日常生活场景中自然语速的会话。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2)</w:t>
      </w:r>
      <w:r>
        <w:rPr>
          <w:rFonts w:ascii="宋体" w:eastAsia="宋体" w:hAnsi="宋体" w:cs="宋体" w:hint="eastAsia"/>
          <w:sz w:val="24"/>
          <w:szCs w:val="24"/>
        </w:rPr>
        <w:t>能够准确理解与教材内容相当的听力材料的内容，理清登场人物的关系。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）说</w:t>
      </w:r>
      <w:r>
        <w:rPr>
          <w:rFonts w:ascii="宋体" w:eastAsia="宋体" w:hAnsi="宋体" w:cs="宋体" w:hint="eastAsia"/>
          <w:sz w:val="24"/>
          <w:szCs w:val="24"/>
        </w:rPr>
        <w:t>的能力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1)</w:t>
      </w:r>
      <w:r>
        <w:rPr>
          <w:rFonts w:ascii="宋体" w:eastAsia="宋体" w:hAnsi="宋体" w:cs="宋体" w:hint="eastAsia"/>
          <w:sz w:val="24"/>
          <w:szCs w:val="24"/>
        </w:rPr>
        <w:t>在朗读和会话交流中能做到语音语调正确，语流连贯。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2)</w:t>
      </w:r>
      <w:r>
        <w:rPr>
          <w:rFonts w:ascii="宋体" w:eastAsia="宋体" w:hAnsi="宋体" w:cs="宋体" w:hint="eastAsia"/>
          <w:sz w:val="24"/>
          <w:szCs w:val="24"/>
        </w:rPr>
        <w:t>能够较好地与日语国家人士进行日常生活话题以外的沟通。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3)</w:t>
      </w:r>
      <w:r>
        <w:rPr>
          <w:rFonts w:ascii="宋体" w:eastAsia="宋体" w:hAnsi="宋体" w:cs="宋体" w:hint="eastAsia"/>
          <w:sz w:val="24"/>
          <w:szCs w:val="24"/>
        </w:rPr>
        <w:t>能够根据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各种听读材料回答问题。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    4)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能就一般话题经准备后用日语做</w:t>
      </w:r>
      <w:r>
        <w:rPr>
          <w:rFonts w:ascii="宋体" w:eastAsia="宋体" w:hAnsi="宋体" w:cs="宋体"/>
          <w:color w:val="000000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～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分钟左右的的发言。</w:t>
      </w:r>
    </w:p>
    <w:p w:rsidR="00A656B5" w:rsidRDefault="00A656B5">
      <w:pPr>
        <w:tabs>
          <w:tab w:val="left" w:pos="360"/>
        </w:tabs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）读</w:t>
      </w:r>
      <w:r>
        <w:rPr>
          <w:rFonts w:ascii="宋体" w:eastAsia="宋体" w:hAnsi="宋体" w:cs="宋体" w:hint="eastAsia"/>
          <w:sz w:val="24"/>
          <w:szCs w:val="24"/>
        </w:rPr>
        <w:t>的能力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    1)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能够理解围绕日常生活话题写成的、且有一定难度的文章。即使变换了表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达方式，依旧能够理解文章的主旨。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    2)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能够读懂有关政治、经济、文化和科技等方面的文章，并能准确把握主要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信息。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）写</w:t>
      </w:r>
      <w:r>
        <w:rPr>
          <w:rFonts w:ascii="宋体" w:eastAsia="宋体" w:hAnsi="宋体" w:cs="宋体" w:hint="eastAsia"/>
          <w:sz w:val="24"/>
          <w:szCs w:val="24"/>
        </w:rPr>
        <w:t>的能力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    1)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能根据命题要求，写成语法基本正确，语义通顺恰当的文章。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    2)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能根据各种听读材料做笔记、写出提纲摘要，准确回答问题。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）译的能力</w:t>
      </w:r>
    </w:p>
    <w:p w:rsidR="00A656B5" w:rsidRDefault="00A656B5">
      <w:pPr>
        <w:spacing w:line="30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能够将难度相当于教材内容的文字材料译成汉语，译意准确，文字通顺。</w:t>
      </w:r>
    </w:p>
    <w:p w:rsidR="00A656B5" w:rsidRDefault="00A656B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A656B5" w:rsidRDefault="00A656B5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五、教学内容与进度安排</w:t>
      </w: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</w:rPr>
      </w:pPr>
      <w:r>
        <w:rPr>
          <w:rFonts w:ascii="宋体" w:hAnsi="宋体" w:cs="MS Mincho" w:hint="eastAsia"/>
          <w:sz w:val="24"/>
          <w:szCs w:val="24"/>
        </w:rPr>
        <w:t>第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hAnsi="宋体" w:cs="MS Mincho" w:hint="eastAsia"/>
          <w:sz w:val="24"/>
          <w:szCs w:val="24"/>
        </w:rPr>
        <w:t>課：「東京回顧写真展」（小池真理子）</w:t>
      </w:r>
    </w:p>
    <w:p w:rsidR="00A656B5" w:rsidRDefault="00A656B5" w:rsidP="00CA0C67">
      <w:pPr>
        <w:spacing w:line="360" w:lineRule="auto"/>
        <w:ind w:firstLineChars="200" w:firstLine="31680"/>
        <w:rPr>
          <w:rFonts w:ascii="Calibri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1. </w:t>
      </w:r>
      <w:r>
        <w:rPr>
          <w:rFonts w:ascii="Calibri" w:eastAsia="宋体" w:hAnsi="Calibri" w:cs="宋体" w:hint="eastAsia"/>
          <w:sz w:val="24"/>
          <w:szCs w:val="24"/>
        </w:rPr>
        <w:t>课时数</w:t>
      </w:r>
      <w:r>
        <w:rPr>
          <w:rFonts w:ascii="MS Mincho" w:eastAsia="宋体" w:hAnsi="MS Mincho" w:cs="宋体" w:hint="eastAsia"/>
          <w:sz w:val="24"/>
          <w:szCs w:val="24"/>
        </w:rPr>
        <w:t>为</w:t>
      </w:r>
      <w:r>
        <w:rPr>
          <w:rFonts w:ascii="MS Mincho" w:hAnsi="MS Mincho" w:cs="MS Mincho" w:hint="eastAsia"/>
          <w:sz w:val="24"/>
          <w:szCs w:val="24"/>
        </w:rPr>
        <w:t>８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2. </w:t>
      </w:r>
      <w:r>
        <w:rPr>
          <w:rFonts w:ascii="Calibri" w:eastAsia="宋体" w:hAnsi="Calibri" w:cs="宋体" w:hint="eastAsia"/>
          <w:sz w:val="24"/>
          <w:szCs w:val="24"/>
        </w:rPr>
        <w:t>从词、句、段落及整体结构上分析文章的内容与技巧，剔出关键词句反复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举例讲解，详细剖析复杂长句的结构或哲理性较强语句背后的文化内涵。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3. </w:t>
      </w:r>
      <w:r>
        <w:rPr>
          <w:rFonts w:ascii="Calibri" w:eastAsia="宋体" w:hAnsi="Calibri" w:cs="宋体" w:hint="eastAsia"/>
          <w:sz w:val="24"/>
          <w:szCs w:val="24"/>
        </w:rPr>
        <w:t>学生应在课前掌握新词汇，通读全文，了解文章大意，课堂上可按要求阅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读、翻译文章段落，回答相关语法点或文章立意等方面的提问。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4. </w:t>
      </w:r>
      <w:r>
        <w:rPr>
          <w:rFonts w:ascii="Calibri" w:eastAsia="宋体" w:hAnsi="Calibri" w:cs="宋体" w:hint="eastAsia"/>
          <w:sz w:val="24"/>
          <w:szCs w:val="24"/>
        </w:rPr>
        <w:t>介绍</w:t>
      </w:r>
      <w:r>
        <w:rPr>
          <w:rFonts w:ascii="MS Mincho" w:hAnsi="MS Mincho" w:cs="MS Mincho" w:hint="eastAsia"/>
          <w:sz w:val="24"/>
          <w:szCs w:val="24"/>
        </w:rPr>
        <w:t>「小池真理子」</w:t>
      </w:r>
      <w:r>
        <w:rPr>
          <w:rFonts w:ascii="Calibri" w:eastAsia="宋体" w:hAnsi="Calibri" w:cs="宋体" w:hint="eastAsia"/>
          <w:sz w:val="24"/>
          <w:szCs w:val="24"/>
        </w:rPr>
        <w:t>及所节选作品的背景知识；从语法到语义分析文章的</w:t>
      </w:r>
    </w:p>
    <w:p w:rsidR="00A656B5" w:rsidRDefault="00A656B5" w:rsidP="00CA0C67">
      <w:pPr>
        <w:spacing w:line="360" w:lineRule="auto"/>
        <w:ind w:firstLineChars="2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行文，讲解前鼓励学生多发问，讲解时结合提问，要求学生积极参与讨论。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Calibri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宋体" w:hint="eastAsia"/>
          <w:sz w:val="24"/>
          <w:szCs w:val="24"/>
          <w:lang w:eastAsia="ja-JP"/>
        </w:rPr>
        <w:t>通过</w:t>
      </w:r>
      <w:r>
        <w:rPr>
          <w:rFonts w:ascii="Calibri" w:hAnsi="Calibri" w:cs="MS Mincho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MS Mincho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梳理本课语法重点，掌握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hAnsi="Calibri" w:cs="Calibri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关键词汇，完成课后练习。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hAnsi="Calibri" w:cs="Calibri"/>
          <w:sz w:val="24"/>
          <w:szCs w:val="24"/>
        </w:rPr>
      </w:pP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  <w:lang w:eastAsia="ja-JP"/>
        </w:rPr>
      </w:pPr>
      <w:r>
        <w:rPr>
          <w:rFonts w:ascii="宋体" w:hAnsi="宋体" w:cs="MS Mincho" w:hint="eastAsia"/>
          <w:sz w:val="24"/>
          <w:szCs w:val="24"/>
          <w:lang w:eastAsia="ja-JP"/>
        </w:rPr>
        <w:t>第</w:t>
      </w:r>
      <w:r>
        <w:rPr>
          <w:rFonts w:ascii="MS Mincho" w:hAnsi="MS Mincho" w:cs="MS Mincho" w:hint="eastAsia"/>
          <w:sz w:val="24"/>
          <w:szCs w:val="24"/>
          <w:lang w:eastAsia="ja-JP"/>
        </w:rPr>
        <w:t>６</w:t>
      </w:r>
      <w:r>
        <w:rPr>
          <w:rFonts w:ascii="宋体" w:hAnsi="宋体" w:cs="MS Mincho" w:hint="eastAsia"/>
          <w:sz w:val="24"/>
          <w:szCs w:val="24"/>
          <w:lang w:eastAsia="ja-JP"/>
        </w:rPr>
        <w:t>課：「いのち」（阿部昭）</w:t>
      </w:r>
    </w:p>
    <w:p w:rsidR="00A656B5" w:rsidRDefault="00A656B5" w:rsidP="00CA0C67">
      <w:pPr>
        <w:spacing w:line="360" w:lineRule="auto"/>
        <w:ind w:firstLineChars="200" w:firstLine="31680"/>
        <w:rPr>
          <w:rFonts w:ascii="Calibri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1. </w:t>
      </w:r>
      <w:r>
        <w:rPr>
          <w:rFonts w:ascii="Calibri" w:eastAsia="宋体" w:hAnsi="Calibri" w:cs="宋体" w:hint="eastAsia"/>
          <w:sz w:val="24"/>
          <w:szCs w:val="24"/>
        </w:rPr>
        <w:t>课时数</w:t>
      </w:r>
      <w:r>
        <w:rPr>
          <w:rFonts w:ascii="MS Mincho" w:eastAsia="宋体" w:hAnsi="MS Mincho" w:cs="宋体" w:hint="eastAsia"/>
          <w:sz w:val="24"/>
          <w:szCs w:val="24"/>
        </w:rPr>
        <w:t>为</w:t>
      </w:r>
      <w:r>
        <w:rPr>
          <w:rFonts w:ascii="MS Mincho" w:hAnsi="MS Mincho" w:cs="MS Mincho" w:hint="eastAsia"/>
          <w:sz w:val="24"/>
          <w:szCs w:val="24"/>
        </w:rPr>
        <w:t>８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2. </w:t>
      </w:r>
      <w:r>
        <w:rPr>
          <w:rFonts w:ascii="Calibri" w:eastAsia="宋体" w:hAnsi="Calibri" w:cs="宋体" w:hint="eastAsia"/>
          <w:sz w:val="24"/>
          <w:szCs w:val="24"/>
        </w:rPr>
        <w:t>从词、句、段落及整体结构上分析文章的内容与技巧，剔出关键词句反复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举例讲解，详细剖析复杂长句的结构或哲理性较强语句背后的文化内涵。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3. </w:t>
      </w:r>
      <w:r>
        <w:rPr>
          <w:rFonts w:ascii="Calibri" w:eastAsia="宋体" w:hAnsi="Calibri" w:cs="宋体" w:hint="eastAsia"/>
          <w:sz w:val="24"/>
          <w:szCs w:val="24"/>
        </w:rPr>
        <w:t>学生应在课前掌握新词汇，通读全文，了解文章大意，课堂上可按要求阅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读、翻译文章段落，回答相关语法点或文章立意等方面的提问。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4. </w:t>
      </w:r>
      <w:r>
        <w:rPr>
          <w:rFonts w:ascii="Calibri" w:eastAsia="宋体" w:hAnsi="Calibri" w:cs="宋体" w:hint="eastAsia"/>
          <w:sz w:val="24"/>
          <w:szCs w:val="24"/>
        </w:rPr>
        <w:t>介绍</w:t>
      </w:r>
      <w:r>
        <w:rPr>
          <w:rFonts w:ascii="Calibri" w:hAnsi="Calibri" w:cs="MS Mincho" w:hint="eastAsia"/>
          <w:sz w:val="24"/>
          <w:szCs w:val="24"/>
        </w:rPr>
        <w:t>「阿部昭」</w:t>
      </w:r>
      <w:r>
        <w:rPr>
          <w:rFonts w:ascii="Calibri" w:eastAsia="宋体" w:hAnsi="Calibri" w:cs="宋体" w:hint="eastAsia"/>
          <w:sz w:val="24"/>
          <w:szCs w:val="24"/>
        </w:rPr>
        <w:t>的经历及其关于动物、自然等方面的观点；从语法到语义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分析文章的行文，讲解前鼓励学生多发问，讲解时结合提问，要求学生积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宋体" w:hint="eastAsia"/>
          <w:sz w:val="24"/>
          <w:szCs w:val="24"/>
          <w:lang w:eastAsia="ja-JP"/>
        </w:rPr>
        <w:t>极参与讨论。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Calibri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宋体" w:hint="eastAsia"/>
          <w:sz w:val="24"/>
          <w:szCs w:val="24"/>
          <w:lang w:eastAsia="ja-JP"/>
        </w:rPr>
        <w:t>通过</w:t>
      </w:r>
      <w:r>
        <w:rPr>
          <w:rFonts w:ascii="Calibri" w:hAnsi="Calibri" w:cs="MS Mincho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MS Mincho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梳理本课语法重点，掌握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hAnsi="Calibri" w:cs="Calibri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关键词汇，完成课后练习。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hAnsi="Calibri" w:cs="Calibri"/>
          <w:sz w:val="24"/>
          <w:szCs w:val="24"/>
        </w:rPr>
      </w:pP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  <w:lang w:eastAsia="ja-JP"/>
        </w:rPr>
      </w:pPr>
      <w:r>
        <w:rPr>
          <w:rFonts w:ascii="宋体" w:hAnsi="宋体" w:cs="MS Mincho" w:hint="eastAsia"/>
          <w:sz w:val="24"/>
          <w:szCs w:val="24"/>
          <w:lang w:eastAsia="ja-JP"/>
        </w:rPr>
        <w:t>第</w:t>
      </w:r>
      <w:r>
        <w:rPr>
          <w:rFonts w:ascii="宋体" w:eastAsia="宋体" w:hAnsi="宋体" w:cs="宋体"/>
          <w:sz w:val="24"/>
          <w:szCs w:val="24"/>
          <w:lang w:eastAsia="ja-JP"/>
        </w:rPr>
        <w:t>7</w:t>
      </w:r>
      <w:r>
        <w:rPr>
          <w:rFonts w:ascii="宋体" w:hAnsi="宋体" w:cs="MS Mincho" w:hint="eastAsia"/>
          <w:sz w:val="24"/>
          <w:szCs w:val="24"/>
          <w:lang w:eastAsia="ja-JP"/>
        </w:rPr>
        <w:t>課：「文章について」（芳賀綏）</w:t>
      </w:r>
    </w:p>
    <w:p w:rsidR="00A656B5" w:rsidRDefault="00A656B5" w:rsidP="00CA0C67">
      <w:pPr>
        <w:spacing w:line="360" w:lineRule="auto"/>
        <w:ind w:firstLineChars="200" w:firstLine="31680"/>
        <w:rPr>
          <w:rFonts w:ascii="Calibri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1. </w:t>
      </w:r>
      <w:r>
        <w:rPr>
          <w:rFonts w:ascii="Calibri" w:eastAsia="宋体" w:hAnsi="Calibri" w:cs="宋体" w:hint="eastAsia"/>
          <w:sz w:val="24"/>
          <w:szCs w:val="24"/>
        </w:rPr>
        <w:t>课时数</w:t>
      </w:r>
      <w:r>
        <w:rPr>
          <w:rFonts w:ascii="MS Mincho" w:eastAsia="宋体" w:hAnsi="MS Mincho" w:cs="宋体" w:hint="eastAsia"/>
          <w:sz w:val="24"/>
          <w:szCs w:val="24"/>
        </w:rPr>
        <w:t>为</w:t>
      </w:r>
      <w:r>
        <w:rPr>
          <w:rFonts w:ascii="MS Mincho" w:hAnsi="MS Mincho" w:cs="MS Mincho" w:hint="eastAsia"/>
          <w:sz w:val="24"/>
          <w:szCs w:val="24"/>
        </w:rPr>
        <w:t>８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2. </w:t>
      </w:r>
      <w:r>
        <w:rPr>
          <w:rFonts w:ascii="Calibri" w:eastAsia="宋体" w:hAnsi="Calibri" w:cs="宋体" w:hint="eastAsia"/>
          <w:sz w:val="24"/>
          <w:szCs w:val="24"/>
        </w:rPr>
        <w:t>从词、句、段落及整体结构上分析文章的内容与技巧，剔出关键词句反复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举例讲解，详细剖析复杂长句的结构或哲理性较强语句背后的文化内涵。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3. </w:t>
      </w:r>
      <w:r>
        <w:rPr>
          <w:rFonts w:ascii="Calibri" w:eastAsia="宋体" w:hAnsi="Calibri" w:cs="宋体" w:hint="eastAsia"/>
          <w:sz w:val="24"/>
          <w:szCs w:val="24"/>
        </w:rPr>
        <w:t>学生应在课前掌握新词汇，通读全文，了解文章大意，课堂上可按要求阅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读、翻译文章段落，回答相关语法点或文章立意等方面的提问。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4. </w:t>
      </w:r>
      <w:r>
        <w:rPr>
          <w:rFonts w:ascii="Calibri" w:eastAsia="宋体" w:hAnsi="Calibri" w:cs="宋体" w:hint="eastAsia"/>
          <w:sz w:val="24"/>
          <w:szCs w:val="24"/>
        </w:rPr>
        <w:t>介绍</w:t>
      </w:r>
      <w:r>
        <w:rPr>
          <w:rFonts w:ascii="MS Mincho" w:hAnsi="MS Mincho" w:cs="MS Mincho" w:hint="eastAsia"/>
          <w:sz w:val="24"/>
          <w:szCs w:val="24"/>
        </w:rPr>
        <w:t>「芳賀綏」</w:t>
      </w:r>
      <w:r>
        <w:rPr>
          <w:rFonts w:ascii="Calibri" w:eastAsia="宋体" w:hAnsi="Calibri" w:cs="宋体" w:hint="eastAsia"/>
          <w:sz w:val="24"/>
          <w:szCs w:val="24"/>
        </w:rPr>
        <w:t>及有关语言与思想、人格形成关系方面知识；从语法到语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义分析文章的行文，</w:t>
      </w:r>
      <w:r>
        <w:rPr>
          <w:rFonts w:ascii="MS Mincho" w:eastAsia="宋体" w:hAnsi="MS Mincho" w:cs="宋体" w:hint="eastAsia"/>
          <w:sz w:val="24"/>
          <w:szCs w:val="24"/>
        </w:rPr>
        <w:t>讲解</w:t>
      </w:r>
      <w:r>
        <w:rPr>
          <w:rFonts w:ascii="Calibri" w:eastAsia="宋体" w:hAnsi="Calibri" w:cs="宋体" w:hint="eastAsia"/>
          <w:sz w:val="24"/>
          <w:szCs w:val="24"/>
        </w:rPr>
        <w:t>前鼓励学生多发问，讲解时结合提问，要求学生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宋体" w:hint="eastAsia"/>
          <w:sz w:val="24"/>
          <w:szCs w:val="24"/>
          <w:lang w:eastAsia="ja-JP"/>
        </w:rPr>
        <w:t>积极参与讨论。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Calibri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宋体" w:hint="eastAsia"/>
          <w:sz w:val="24"/>
          <w:szCs w:val="24"/>
          <w:lang w:eastAsia="ja-JP"/>
        </w:rPr>
        <w:t>通过</w:t>
      </w:r>
      <w:r>
        <w:rPr>
          <w:rFonts w:ascii="Calibri" w:hAnsi="Calibri" w:cs="MS Mincho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MS Mincho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梳理本课语法重点，掌握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关键词汇，完成课后练习。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hAnsi="Calibri" w:cs="Calibri"/>
          <w:sz w:val="24"/>
          <w:szCs w:val="24"/>
        </w:rPr>
      </w:pP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  <w:lang w:eastAsia="ja-JP"/>
        </w:rPr>
      </w:pPr>
      <w:r>
        <w:rPr>
          <w:rFonts w:ascii="宋体" w:hAnsi="宋体" w:cs="MS Mincho" w:hint="eastAsia"/>
          <w:sz w:val="24"/>
          <w:szCs w:val="24"/>
          <w:lang w:eastAsia="ja-JP"/>
        </w:rPr>
        <w:t>第</w:t>
      </w:r>
      <w:r>
        <w:rPr>
          <w:rFonts w:ascii="宋体" w:eastAsia="宋体" w:hAnsi="宋体" w:cs="宋体"/>
          <w:sz w:val="24"/>
          <w:szCs w:val="24"/>
          <w:lang w:eastAsia="ja-JP"/>
        </w:rPr>
        <w:t>8</w:t>
      </w:r>
      <w:r>
        <w:rPr>
          <w:rFonts w:ascii="宋体" w:hAnsi="宋体" w:cs="MS Mincho" w:hint="eastAsia"/>
          <w:sz w:val="24"/>
          <w:szCs w:val="24"/>
          <w:lang w:eastAsia="ja-JP"/>
        </w:rPr>
        <w:t>課：「企業内の聖人」（星新一）</w:t>
      </w:r>
    </w:p>
    <w:p w:rsidR="00A656B5" w:rsidRDefault="00A656B5" w:rsidP="00CA0C67">
      <w:pPr>
        <w:spacing w:line="360" w:lineRule="auto"/>
        <w:ind w:firstLineChars="200" w:firstLine="31680"/>
        <w:rPr>
          <w:rFonts w:ascii="MS Mincho" w:eastAsia="宋体" w:hAnsi="MS Mincho" w:cs="MS Mincho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1. </w:t>
      </w:r>
      <w:r>
        <w:rPr>
          <w:rFonts w:ascii="Calibri" w:eastAsia="宋体" w:hAnsi="Calibri" w:cs="宋体" w:hint="eastAsia"/>
          <w:sz w:val="24"/>
          <w:szCs w:val="24"/>
        </w:rPr>
        <w:t>课时数</w:t>
      </w:r>
      <w:r>
        <w:rPr>
          <w:rFonts w:ascii="MS Mincho" w:eastAsia="宋体" w:hAnsi="MS Mincho" w:cs="宋体" w:hint="eastAsia"/>
          <w:sz w:val="24"/>
          <w:szCs w:val="24"/>
        </w:rPr>
        <w:t>为</w:t>
      </w:r>
      <w:r>
        <w:rPr>
          <w:rFonts w:ascii="MS Mincho" w:eastAsia="宋体" w:hAnsi="MS Mincho" w:cs="MS Mincho"/>
          <w:sz w:val="24"/>
          <w:szCs w:val="24"/>
        </w:rPr>
        <w:t>8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2. </w:t>
      </w:r>
      <w:r>
        <w:rPr>
          <w:rFonts w:ascii="Calibri" w:eastAsia="宋体" w:hAnsi="Calibri" w:cs="宋体" w:hint="eastAsia"/>
          <w:sz w:val="24"/>
          <w:szCs w:val="24"/>
        </w:rPr>
        <w:t>从词、句、段落及整体结构上分析文章的内容与技巧，剔出关键词句反复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举例讲解，详细剖析复杂长句的结构或哲理性较强语句背后的文化内涵。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3. </w:t>
      </w:r>
      <w:r>
        <w:rPr>
          <w:rFonts w:ascii="Calibri" w:eastAsia="宋体" w:hAnsi="Calibri" w:cs="宋体" w:hint="eastAsia"/>
          <w:sz w:val="24"/>
          <w:szCs w:val="24"/>
        </w:rPr>
        <w:t>学生应在课前掌握新词汇，通读全文，了解文章大意，课堂上可按要求阅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读、翻译文章段落，回答相关语法点或文章立意等方面的提问。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4. </w:t>
      </w:r>
      <w:r>
        <w:rPr>
          <w:rFonts w:ascii="Calibri" w:eastAsia="宋体" w:hAnsi="Calibri" w:cs="宋体" w:hint="eastAsia"/>
          <w:sz w:val="24"/>
          <w:szCs w:val="24"/>
        </w:rPr>
        <w:t>介绍</w:t>
      </w:r>
      <w:r>
        <w:rPr>
          <w:rFonts w:ascii="MS Mincho" w:hAnsi="MS Mincho" w:cs="MS Mincho" w:hint="eastAsia"/>
          <w:sz w:val="24"/>
          <w:szCs w:val="24"/>
        </w:rPr>
        <w:t>「星新一」</w:t>
      </w:r>
      <w:r>
        <w:rPr>
          <w:rFonts w:ascii="Calibri" w:eastAsia="宋体" w:hAnsi="Calibri" w:cs="宋体" w:hint="eastAsia"/>
          <w:sz w:val="24"/>
          <w:szCs w:val="24"/>
        </w:rPr>
        <w:t>及</w:t>
      </w:r>
      <w:r>
        <w:rPr>
          <w:rFonts w:ascii="MS Mincho" w:eastAsia="宋体" w:hAnsi="MS Mincho" w:cs="宋体" w:hint="eastAsia"/>
          <w:sz w:val="24"/>
          <w:szCs w:val="24"/>
        </w:rPr>
        <w:t>其首创的短篇小说技巧</w:t>
      </w:r>
      <w:r>
        <w:rPr>
          <w:rFonts w:ascii="Calibri" w:eastAsia="宋体" w:hAnsi="Calibri" w:cs="宋体" w:hint="eastAsia"/>
          <w:sz w:val="24"/>
          <w:szCs w:val="24"/>
        </w:rPr>
        <w:t>；从语法到语义分析文章的行文，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讲解前鼓励学生多发问，讲解时结合提问，要求学生积极参与讨论。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Calibri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宋体" w:hint="eastAsia"/>
          <w:sz w:val="24"/>
          <w:szCs w:val="24"/>
          <w:lang w:eastAsia="ja-JP"/>
        </w:rPr>
        <w:t>通过</w:t>
      </w:r>
      <w:r>
        <w:rPr>
          <w:rFonts w:ascii="Calibri" w:hAnsi="Calibri" w:cs="MS Mincho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MS Mincho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梳理本课语法重点，掌握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关键词汇，完成课后练习。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hAnsi="Calibri" w:cs="Calibri"/>
          <w:sz w:val="24"/>
          <w:szCs w:val="24"/>
        </w:rPr>
      </w:pP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  <w:lang w:eastAsia="ja-JP"/>
        </w:rPr>
      </w:pPr>
      <w:r>
        <w:rPr>
          <w:rFonts w:ascii="宋体" w:hAnsi="宋体" w:cs="MS Mincho" w:hint="eastAsia"/>
          <w:sz w:val="24"/>
          <w:szCs w:val="24"/>
          <w:lang w:eastAsia="ja-JP"/>
        </w:rPr>
        <w:t>第</w:t>
      </w:r>
      <w:r>
        <w:rPr>
          <w:rFonts w:ascii="宋体" w:eastAsia="宋体" w:hAnsi="宋体" w:cs="宋体"/>
          <w:sz w:val="24"/>
          <w:szCs w:val="24"/>
          <w:lang w:eastAsia="ja-JP"/>
        </w:rPr>
        <w:t>9</w:t>
      </w:r>
      <w:r>
        <w:rPr>
          <w:rFonts w:ascii="宋体" w:hAnsi="宋体" w:cs="MS Mincho" w:hint="eastAsia"/>
          <w:sz w:val="24"/>
          <w:szCs w:val="24"/>
          <w:lang w:eastAsia="ja-JP"/>
        </w:rPr>
        <w:t>課：「香住から白兎海岸へ」（阿部昭）</w:t>
      </w:r>
    </w:p>
    <w:p w:rsidR="00A656B5" w:rsidRDefault="00A656B5" w:rsidP="00CA0C67">
      <w:pPr>
        <w:spacing w:line="360" w:lineRule="auto"/>
        <w:ind w:firstLineChars="200" w:firstLine="31680"/>
        <w:rPr>
          <w:rFonts w:ascii="Calibri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1. </w:t>
      </w:r>
      <w:r>
        <w:rPr>
          <w:rFonts w:ascii="Calibri" w:eastAsia="宋体" w:hAnsi="Calibri" w:cs="宋体" w:hint="eastAsia"/>
          <w:sz w:val="24"/>
          <w:szCs w:val="24"/>
        </w:rPr>
        <w:t>课时数</w:t>
      </w:r>
      <w:r>
        <w:rPr>
          <w:rFonts w:ascii="MS Mincho" w:eastAsia="宋体" w:hAnsi="MS Mincho" w:cs="宋体" w:hint="eastAsia"/>
          <w:sz w:val="24"/>
          <w:szCs w:val="24"/>
        </w:rPr>
        <w:t>为</w:t>
      </w:r>
      <w:r>
        <w:rPr>
          <w:rFonts w:ascii="MS Mincho" w:hAnsi="MS Mincho" w:cs="MS Mincho" w:hint="eastAsia"/>
          <w:sz w:val="24"/>
          <w:szCs w:val="24"/>
        </w:rPr>
        <w:t>８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2. </w:t>
      </w:r>
      <w:r>
        <w:rPr>
          <w:rFonts w:ascii="Calibri" w:eastAsia="宋体" w:hAnsi="Calibri" w:cs="宋体" w:hint="eastAsia"/>
          <w:sz w:val="24"/>
          <w:szCs w:val="24"/>
        </w:rPr>
        <w:t>从词、句、段落及整体结构上分析文章的内容与技巧，剔出关键词句反复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举例讲解，详细剖析复杂长句的结构或哲理性较强语句背后的文化内涵。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3. </w:t>
      </w:r>
      <w:r>
        <w:rPr>
          <w:rFonts w:ascii="Calibri" w:eastAsia="宋体" w:hAnsi="Calibri" w:cs="宋体" w:hint="eastAsia"/>
          <w:sz w:val="24"/>
          <w:szCs w:val="24"/>
        </w:rPr>
        <w:t>学生应在课前掌握新词汇，通读全文，了解文章大意，课堂上可按要求阅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读、翻译文章段落，回答相关语法点或文章立意等方面的提问。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4. </w:t>
      </w:r>
      <w:r>
        <w:rPr>
          <w:rFonts w:ascii="Calibri" w:eastAsia="宋体" w:hAnsi="Calibri" w:cs="宋体" w:hint="eastAsia"/>
          <w:sz w:val="24"/>
          <w:szCs w:val="24"/>
        </w:rPr>
        <w:t>介绍</w:t>
      </w:r>
      <w:r>
        <w:rPr>
          <w:rFonts w:ascii="MS Mincho" w:eastAsia="宋体" w:hAnsi="MS Mincho" w:cs="宋体" w:hint="eastAsia"/>
          <w:sz w:val="24"/>
          <w:szCs w:val="24"/>
        </w:rPr>
        <w:t>日本海沿岸的风景特征及代表性历史典故</w:t>
      </w:r>
      <w:r>
        <w:rPr>
          <w:rFonts w:ascii="Calibri" w:eastAsia="宋体" w:hAnsi="Calibri" w:cs="宋体" w:hint="eastAsia"/>
          <w:sz w:val="24"/>
          <w:szCs w:val="24"/>
        </w:rPr>
        <w:t>；从语法到语义分析文章的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行文，讲解前鼓励学生多发问，讲解时结合提问，要求学生积极参与讨论。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Calibri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宋体" w:hint="eastAsia"/>
          <w:sz w:val="24"/>
          <w:szCs w:val="24"/>
          <w:lang w:eastAsia="ja-JP"/>
        </w:rPr>
        <w:t>通过</w:t>
      </w:r>
      <w:r>
        <w:rPr>
          <w:rFonts w:ascii="Calibri" w:hAnsi="Calibri" w:cs="MS Mincho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MS Mincho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梳理本课语法重点，掌握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关键词汇，完成课后练习。</w:t>
      </w:r>
    </w:p>
    <w:p w:rsidR="00A656B5" w:rsidRDefault="00A656B5">
      <w:pPr>
        <w:spacing w:line="300" w:lineRule="auto"/>
        <w:rPr>
          <w:rFonts w:ascii="Calibri" w:eastAsia="宋体" w:hAnsi="Calibri" w:cs="Times New Roman"/>
          <w:sz w:val="24"/>
          <w:szCs w:val="24"/>
        </w:rPr>
      </w:pP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  <w:lang w:eastAsia="ja-JP"/>
        </w:rPr>
      </w:pPr>
      <w:r>
        <w:rPr>
          <w:rFonts w:ascii="宋体" w:hAnsi="宋体" w:cs="MS Mincho" w:hint="eastAsia"/>
          <w:sz w:val="24"/>
          <w:szCs w:val="24"/>
          <w:lang w:eastAsia="ja-JP"/>
        </w:rPr>
        <w:t>第</w:t>
      </w:r>
      <w:r>
        <w:rPr>
          <w:rFonts w:ascii="宋体" w:eastAsia="宋体" w:hAnsi="宋体" w:cs="宋体"/>
          <w:sz w:val="24"/>
          <w:szCs w:val="24"/>
          <w:lang w:eastAsia="ja-JP"/>
        </w:rPr>
        <w:t>10</w:t>
      </w:r>
      <w:r>
        <w:rPr>
          <w:rFonts w:ascii="宋体" w:hAnsi="宋体" w:cs="MS Mincho" w:hint="eastAsia"/>
          <w:sz w:val="24"/>
          <w:szCs w:val="24"/>
          <w:lang w:eastAsia="ja-JP"/>
        </w:rPr>
        <w:t>課：「仮面の思想」（加藤秀俊）</w:t>
      </w:r>
    </w:p>
    <w:p w:rsidR="00A656B5" w:rsidRDefault="00A656B5" w:rsidP="00CA0C67">
      <w:pPr>
        <w:spacing w:line="36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1. </w:t>
      </w:r>
      <w:r>
        <w:rPr>
          <w:rFonts w:ascii="Calibri" w:eastAsia="宋体" w:hAnsi="Calibri" w:cs="宋体" w:hint="eastAsia"/>
          <w:sz w:val="24"/>
          <w:szCs w:val="24"/>
        </w:rPr>
        <w:t>课时数</w:t>
      </w:r>
      <w:r>
        <w:rPr>
          <w:rFonts w:ascii="MS Mincho" w:eastAsia="宋体" w:hAnsi="MS Mincho" w:cs="宋体" w:hint="eastAsia"/>
          <w:sz w:val="24"/>
          <w:szCs w:val="24"/>
        </w:rPr>
        <w:t>为</w:t>
      </w:r>
      <w:r>
        <w:rPr>
          <w:rFonts w:ascii="MS Mincho" w:eastAsia="宋体" w:hAnsi="MS Mincho" w:cs="MS Mincho"/>
          <w:sz w:val="24"/>
          <w:szCs w:val="24"/>
        </w:rPr>
        <w:t>8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2. </w:t>
      </w:r>
      <w:r>
        <w:rPr>
          <w:rFonts w:ascii="Calibri" w:eastAsia="宋体" w:hAnsi="Calibri" w:cs="宋体" w:hint="eastAsia"/>
          <w:sz w:val="24"/>
          <w:szCs w:val="24"/>
        </w:rPr>
        <w:t>从词、句、段落及整体结构上分析文章的内容与技巧，剔出关键词句反复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举例讲解，详细剖析复杂长句的结构或哲理性较强语句背后的文化内涵。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3. </w:t>
      </w:r>
      <w:r>
        <w:rPr>
          <w:rFonts w:ascii="Calibri" w:eastAsia="宋体" w:hAnsi="Calibri" w:cs="宋体" w:hint="eastAsia"/>
          <w:sz w:val="24"/>
          <w:szCs w:val="24"/>
        </w:rPr>
        <w:t>学生应在课前掌握新词汇，通读全文，了解文章大意，课堂上可按要求阅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读、翻译文章段落，回答相关语法点或文章立意等方面的提问。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4. </w:t>
      </w:r>
      <w:r>
        <w:rPr>
          <w:rFonts w:ascii="Calibri" w:eastAsia="宋体" w:hAnsi="Calibri" w:cs="宋体" w:hint="eastAsia"/>
          <w:sz w:val="24"/>
          <w:szCs w:val="24"/>
        </w:rPr>
        <w:t>介绍</w:t>
      </w:r>
      <w:r>
        <w:rPr>
          <w:rFonts w:ascii="MS Mincho" w:hAnsi="MS Mincho" w:cs="MS Mincho" w:hint="eastAsia"/>
          <w:sz w:val="24"/>
          <w:szCs w:val="24"/>
        </w:rPr>
        <w:t>「加藤秀俊」</w:t>
      </w:r>
      <w:r>
        <w:rPr>
          <w:rFonts w:ascii="Calibri" w:eastAsia="宋体" w:hAnsi="Calibri" w:cs="宋体" w:hint="eastAsia"/>
          <w:sz w:val="24"/>
          <w:szCs w:val="24"/>
        </w:rPr>
        <w:t>及</w:t>
      </w:r>
      <w:r>
        <w:rPr>
          <w:rFonts w:ascii="MS Mincho" w:eastAsia="宋体" w:hAnsi="MS Mincho" w:cs="宋体" w:hint="eastAsia"/>
          <w:sz w:val="24"/>
          <w:szCs w:val="24"/>
        </w:rPr>
        <w:t>其比较文化视角上的文明史观</w:t>
      </w:r>
      <w:r>
        <w:rPr>
          <w:rFonts w:ascii="Calibri" w:eastAsia="宋体" w:hAnsi="Calibri" w:cs="宋体" w:hint="eastAsia"/>
          <w:sz w:val="24"/>
          <w:szCs w:val="24"/>
        </w:rPr>
        <w:t>；从语法到语义分析文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章的行文，讲解前鼓励学生多发问，讲解时结合提问，要求学生积极参与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宋体" w:hint="eastAsia"/>
          <w:sz w:val="24"/>
          <w:szCs w:val="24"/>
          <w:lang w:eastAsia="ja-JP"/>
        </w:rPr>
        <w:t>讨论。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Calibri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宋体" w:hint="eastAsia"/>
          <w:sz w:val="24"/>
          <w:szCs w:val="24"/>
          <w:lang w:eastAsia="ja-JP"/>
        </w:rPr>
        <w:t>通过</w:t>
      </w:r>
      <w:r>
        <w:rPr>
          <w:rFonts w:ascii="Calibri" w:hAnsi="Calibri" w:cs="MS Mincho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MS Mincho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梳理本课语法重点，掌握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关键词汇，完成课后练习。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  <w:lang w:eastAsia="ja-JP"/>
        </w:rPr>
      </w:pPr>
      <w:r>
        <w:rPr>
          <w:rFonts w:ascii="宋体" w:hAnsi="宋体" w:cs="MS Mincho" w:hint="eastAsia"/>
          <w:sz w:val="24"/>
          <w:szCs w:val="24"/>
          <w:lang w:eastAsia="ja-JP"/>
        </w:rPr>
        <w:t>第</w:t>
      </w:r>
      <w:r>
        <w:rPr>
          <w:rFonts w:ascii="宋体" w:eastAsia="宋体" w:hAnsi="宋体" w:cs="宋体"/>
          <w:sz w:val="24"/>
          <w:szCs w:val="24"/>
          <w:lang w:eastAsia="ja-JP"/>
        </w:rPr>
        <w:t>11</w:t>
      </w:r>
      <w:r>
        <w:rPr>
          <w:rFonts w:ascii="宋体" w:hAnsi="宋体" w:cs="MS Mincho" w:hint="eastAsia"/>
          <w:sz w:val="24"/>
          <w:szCs w:val="24"/>
          <w:lang w:eastAsia="ja-JP"/>
        </w:rPr>
        <w:t>課：「らくだのシアンツ」（老舎）</w:t>
      </w:r>
    </w:p>
    <w:p w:rsidR="00A656B5" w:rsidRDefault="00A656B5" w:rsidP="00CA0C67">
      <w:pPr>
        <w:spacing w:line="36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1. </w:t>
      </w:r>
      <w:r>
        <w:rPr>
          <w:rFonts w:ascii="Calibri" w:eastAsia="宋体" w:hAnsi="Calibri" w:cs="宋体" w:hint="eastAsia"/>
          <w:sz w:val="24"/>
          <w:szCs w:val="24"/>
        </w:rPr>
        <w:t>课时数</w:t>
      </w:r>
      <w:r>
        <w:rPr>
          <w:rFonts w:ascii="MS Mincho" w:eastAsia="宋体" w:hAnsi="MS Mincho" w:cs="宋体" w:hint="eastAsia"/>
          <w:sz w:val="24"/>
          <w:szCs w:val="24"/>
        </w:rPr>
        <w:t>为</w:t>
      </w:r>
      <w:r>
        <w:rPr>
          <w:rFonts w:ascii="MS Mincho" w:eastAsia="宋体" w:hAnsi="MS Mincho" w:cs="MS Mincho"/>
          <w:sz w:val="24"/>
          <w:szCs w:val="24"/>
        </w:rPr>
        <w:t>8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2. </w:t>
      </w:r>
      <w:r>
        <w:rPr>
          <w:rFonts w:ascii="Calibri" w:eastAsia="宋体" w:hAnsi="Calibri" w:cs="宋体" w:hint="eastAsia"/>
          <w:sz w:val="24"/>
          <w:szCs w:val="24"/>
        </w:rPr>
        <w:t>从词、句、段落及整体结构上分析文章的内容与技巧，剔出关键词句反复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举例讲解，详细剖析复杂长句的结构或哲理性较强语句背后的文化内涵。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3. </w:t>
      </w:r>
      <w:r>
        <w:rPr>
          <w:rFonts w:ascii="Calibri" w:eastAsia="宋体" w:hAnsi="Calibri" w:cs="宋体" w:hint="eastAsia"/>
          <w:sz w:val="24"/>
          <w:szCs w:val="24"/>
        </w:rPr>
        <w:t>学生应在课前掌握新词汇，通读全文，了解文章大意，课堂上可按要求阅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读、翻译文章段落，回答相关语法点或文章立意等方面的提问。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4. </w:t>
      </w:r>
      <w:r>
        <w:rPr>
          <w:rFonts w:ascii="Calibri" w:eastAsia="宋体" w:hAnsi="Calibri" w:cs="宋体" w:hint="eastAsia"/>
          <w:sz w:val="24"/>
          <w:szCs w:val="24"/>
        </w:rPr>
        <w:t>介绍老舍作品在日本的译本及《骆驼祥子》的日译特征、效果；从语法到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 </w:t>
      </w:r>
      <w:r>
        <w:rPr>
          <w:rFonts w:ascii="Calibri" w:eastAsia="宋体" w:hAnsi="Calibri" w:cs="宋体" w:hint="eastAsia"/>
          <w:sz w:val="24"/>
          <w:szCs w:val="24"/>
        </w:rPr>
        <w:t>语义分析文章的行文，讲解前鼓励学生多发问，讲解时结合提问，要求学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宋体" w:hint="eastAsia"/>
          <w:sz w:val="24"/>
          <w:szCs w:val="24"/>
          <w:lang w:eastAsia="ja-JP"/>
        </w:rPr>
        <w:t>生积极参与讨论。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Calibri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宋体" w:hint="eastAsia"/>
          <w:sz w:val="24"/>
          <w:szCs w:val="24"/>
          <w:lang w:eastAsia="ja-JP"/>
        </w:rPr>
        <w:t>通过</w:t>
      </w:r>
      <w:r>
        <w:rPr>
          <w:rFonts w:ascii="Calibri" w:hAnsi="Calibri" w:cs="MS Mincho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MS Mincho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梳理本课语法重点，掌握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关键词汇，完成课后练习。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hAnsi="宋体" w:cs="Times New Roman"/>
          <w:sz w:val="24"/>
          <w:szCs w:val="24"/>
          <w:lang w:eastAsia="ja-JP"/>
        </w:rPr>
      </w:pPr>
      <w:r>
        <w:rPr>
          <w:rFonts w:ascii="宋体" w:hAnsi="宋体" w:cs="MS Mincho" w:hint="eastAsia"/>
          <w:sz w:val="24"/>
          <w:szCs w:val="24"/>
          <w:lang w:eastAsia="ja-JP"/>
        </w:rPr>
        <w:t>第</w:t>
      </w:r>
      <w:r>
        <w:rPr>
          <w:rFonts w:ascii="宋体" w:eastAsia="宋体" w:hAnsi="宋体" w:cs="宋体"/>
          <w:sz w:val="24"/>
          <w:szCs w:val="24"/>
          <w:lang w:eastAsia="ja-JP"/>
        </w:rPr>
        <w:t>12</w:t>
      </w:r>
      <w:r>
        <w:rPr>
          <w:rFonts w:ascii="宋体" w:hAnsi="宋体" w:cs="MS Mincho" w:hint="eastAsia"/>
          <w:sz w:val="24"/>
          <w:szCs w:val="24"/>
          <w:lang w:eastAsia="ja-JP"/>
        </w:rPr>
        <w:t>課：「河童の血筋」（中野孝次）</w:t>
      </w:r>
    </w:p>
    <w:p w:rsidR="00A656B5" w:rsidRDefault="00A656B5" w:rsidP="00CA0C67">
      <w:pPr>
        <w:spacing w:line="360" w:lineRule="auto"/>
        <w:ind w:firstLineChars="200" w:firstLine="31680"/>
        <w:rPr>
          <w:rFonts w:ascii="Calibri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1. </w:t>
      </w:r>
      <w:r>
        <w:rPr>
          <w:rFonts w:ascii="Calibri" w:eastAsia="宋体" w:hAnsi="Calibri" w:cs="宋体" w:hint="eastAsia"/>
          <w:sz w:val="24"/>
          <w:szCs w:val="24"/>
        </w:rPr>
        <w:t>课时数</w:t>
      </w:r>
      <w:r>
        <w:rPr>
          <w:rFonts w:ascii="MS Mincho" w:eastAsia="宋体" w:hAnsi="MS Mincho" w:cs="宋体" w:hint="eastAsia"/>
          <w:sz w:val="24"/>
          <w:szCs w:val="24"/>
        </w:rPr>
        <w:t>为</w:t>
      </w:r>
      <w:r>
        <w:rPr>
          <w:rFonts w:ascii="MS Mincho" w:hAnsi="MS Mincho" w:cs="MS Mincho" w:hint="eastAsia"/>
          <w:sz w:val="24"/>
          <w:szCs w:val="24"/>
        </w:rPr>
        <w:t>８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2. </w:t>
      </w:r>
      <w:r>
        <w:rPr>
          <w:rFonts w:ascii="Calibri" w:eastAsia="宋体" w:hAnsi="Calibri" w:cs="宋体" w:hint="eastAsia"/>
          <w:sz w:val="24"/>
          <w:szCs w:val="24"/>
        </w:rPr>
        <w:t>从词、句、段落及整体结构上分析文章的内容与技巧，剔出关键词句反复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举例讲解，详细剖析复杂长句的结构或哲理性较强语句背后的文化内涵。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3. </w:t>
      </w:r>
      <w:r>
        <w:rPr>
          <w:rFonts w:ascii="Calibri" w:eastAsia="宋体" w:hAnsi="Calibri" w:cs="宋体" w:hint="eastAsia"/>
          <w:sz w:val="24"/>
          <w:szCs w:val="24"/>
        </w:rPr>
        <w:t>学生应在课前掌握新词汇，通读全文，了解文章大意，课堂上可按要求阅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读、翻译文章段落，回答相关语法点或文章立意等方面的提问。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4. </w:t>
      </w:r>
      <w:r>
        <w:rPr>
          <w:rFonts w:ascii="Calibri" w:eastAsia="宋体" w:hAnsi="Calibri" w:cs="宋体" w:hint="eastAsia"/>
          <w:sz w:val="24"/>
          <w:szCs w:val="24"/>
        </w:rPr>
        <w:t>介绍</w:t>
      </w:r>
      <w:r>
        <w:rPr>
          <w:rFonts w:ascii="Calibri" w:hAnsi="Calibri" w:cs="MS Mincho" w:hint="eastAsia"/>
          <w:sz w:val="24"/>
          <w:szCs w:val="24"/>
        </w:rPr>
        <w:t>「中野孝次」</w:t>
      </w:r>
      <w:r>
        <w:rPr>
          <w:rFonts w:ascii="Calibri" w:eastAsia="宋体" w:hAnsi="Calibri" w:cs="宋体" w:hint="eastAsia"/>
          <w:sz w:val="24"/>
          <w:szCs w:val="24"/>
        </w:rPr>
        <w:t>及日本人的自我认识；从语法到语义分析文章的行文，</w:t>
      </w:r>
    </w:p>
    <w:p w:rsidR="00A656B5" w:rsidRDefault="00A656B5" w:rsidP="00CA0C67">
      <w:pPr>
        <w:spacing w:line="360" w:lineRule="auto"/>
        <w:ind w:firstLineChars="196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sz w:val="24"/>
          <w:szCs w:val="24"/>
        </w:rPr>
        <w:t>讲解前鼓励学生多发问，讲解时结合提问，要求学生积极参与讨论。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  <w:lang w:eastAsia="ja-JP"/>
        </w:rPr>
      </w:pPr>
      <w:r>
        <w:rPr>
          <w:rFonts w:ascii="Calibri" w:eastAsia="宋体" w:hAnsi="Calibri" w:cs="Calibri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宋体" w:hint="eastAsia"/>
          <w:sz w:val="24"/>
          <w:szCs w:val="24"/>
          <w:lang w:eastAsia="ja-JP"/>
        </w:rPr>
        <w:t>通过</w:t>
      </w:r>
      <w:r>
        <w:rPr>
          <w:rFonts w:ascii="Calibri" w:hAnsi="Calibri" w:cs="MS Mincho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MS Mincho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宋体" w:hint="eastAsia"/>
          <w:sz w:val="24"/>
          <w:szCs w:val="24"/>
          <w:lang w:eastAsia="ja-JP"/>
        </w:rPr>
        <w:t>梳理本课语法重点，掌握</w:t>
      </w:r>
    </w:p>
    <w:p w:rsidR="00A656B5" w:rsidRDefault="00A656B5" w:rsidP="00CA0C67">
      <w:pPr>
        <w:spacing w:line="300" w:lineRule="auto"/>
        <w:ind w:firstLineChars="200" w:firstLine="316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关键词汇，完成课后练习。</w:t>
      </w:r>
    </w:p>
    <w:p w:rsidR="00A656B5" w:rsidRDefault="00A656B5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A656B5" w:rsidRDefault="00A656B5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六、修读要求</w:t>
      </w: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针对课</w:t>
      </w:r>
      <w:r>
        <w:rPr>
          <w:rFonts w:ascii="MS Mincho" w:hAnsi="MS Mincho" w:cs="MS Mincho" w:hint="eastAsia"/>
          <w:sz w:val="24"/>
          <w:szCs w:val="24"/>
        </w:rPr>
        <w:t>本上所</w:t>
      </w:r>
      <w:r>
        <w:rPr>
          <w:rFonts w:ascii="宋体" w:eastAsia="宋体" w:hAnsi="宋体" w:cs="宋体" w:hint="eastAsia"/>
          <w:sz w:val="24"/>
          <w:szCs w:val="24"/>
        </w:rPr>
        <w:t>节选</w:t>
      </w:r>
      <w:r>
        <w:rPr>
          <w:rFonts w:ascii="宋体" w:hAnsi="宋体" w:cs="MS Mincho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每</w:t>
      </w:r>
      <w:r>
        <w:rPr>
          <w:rFonts w:ascii="宋体" w:hAnsi="宋体" w:cs="MS Mincho" w:hint="eastAsia"/>
          <w:sz w:val="24"/>
          <w:szCs w:val="24"/>
        </w:rPr>
        <w:t>一篇作品，要求利用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" w:hAnsi="MS Mincho" w:cs="MS Mincho" w:hint="eastAsia"/>
          <w:sz w:val="24"/>
          <w:szCs w:val="24"/>
        </w:rPr>
        <w:t>外</w:t>
      </w:r>
      <w:r>
        <w:rPr>
          <w:rFonts w:ascii="宋体" w:eastAsia="宋体" w:hAnsi="宋体" w:cs="宋体" w:hint="eastAsia"/>
          <w:sz w:val="24"/>
          <w:szCs w:val="24"/>
        </w:rPr>
        <w:t>时间</w:t>
      </w:r>
      <w:r>
        <w:rPr>
          <w:rFonts w:ascii="MS Mincho" w:hAnsi="MS Mincho" w:cs="MS Mincho" w:hint="eastAsia"/>
          <w:sz w:val="24"/>
          <w:szCs w:val="24"/>
        </w:rPr>
        <w:t>通</w:t>
      </w:r>
      <w:r>
        <w:rPr>
          <w:rFonts w:ascii="宋体" w:eastAsia="宋体" w:hAnsi="宋体" w:cs="宋体" w:hint="eastAsia"/>
          <w:sz w:val="24"/>
          <w:szCs w:val="24"/>
        </w:rPr>
        <w:t>读</w:t>
      </w:r>
      <w:r>
        <w:rPr>
          <w:rFonts w:ascii="MS Mincho" w:hAnsi="MS Mincho" w:cs="MS Mincho" w:hint="eastAsia"/>
          <w:sz w:val="24"/>
          <w:szCs w:val="24"/>
        </w:rPr>
        <w:t>全文</w:t>
      </w:r>
      <w:r>
        <w:rPr>
          <w:rFonts w:ascii="宋体" w:hAnsi="宋体" w:cs="MS Mincho" w:hint="eastAsia"/>
          <w:sz w:val="24"/>
          <w:szCs w:val="24"/>
        </w:rPr>
        <w:t>、把握大意；</w:t>
      </w:r>
    </w:p>
    <w:p w:rsidR="00A656B5" w:rsidRDefault="00A656B5" w:rsidP="00CA0C67">
      <w:pPr>
        <w:spacing w:line="300" w:lineRule="auto"/>
        <w:ind w:firstLineChars="200" w:firstLine="31680"/>
        <w:rPr>
          <w:rFonts w:ascii="MS Mincho" w:eastAsia="宋体" w:hAnsi="MS Mincho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关</w:t>
      </w:r>
      <w:r>
        <w:rPr>
          <w:rFonts w:ascii="宋体" w:hAnsi="宋体" w:cs="MS Mincho" w:hint="eastAsia"/>
          <w:sz w:val="24"/>
          <w:szCs w:val="24"/>
        </w:rPr>
        <w:t>于</w:t>
      </w:r>
      <w:r>
        <w:rPr>
          <w:rFonts w:ascii="宋体" w:eastAsia="宋体" w:hAnsi="宋体" w:cs="宋体" w:hint="eastAsia"/>
          <w:sz w:val="24"/>
          <w:szCs w:val="24"/>
        </w:rPr>
        <w:t>节选</w:t>
      </w:r>
      <w:r>
        <w:rPr>
          <w:rFonts w:ascii="MS Mincho" w:hAnsi="MS Mincho" w:cs="MS Mincho" w:hint="eastAsia"/>
          <w:sz w:val="24"/>
          <w:szCs w:val="24"/>
        </w:rPr>
        <w:t>文中</w:t>
      </w:r>
      <w:r>
        <w:rPr>
          <w:rFonts w:ascii="宋体" w:hAnsi="宋体" w:cs="MS Mincho" w:hint="eastAsia"/>
          <w:sz w:val="24"/>
          <w:szCs w:val="24"/>
        </w:rPr>
        <w:t>所</w:t>
      </w:r>
      <w:r>
        <w:rPr>
          <w:rFonts w:ascii="宋体" w:eastAsia="宋体" w:hAnsi="宋体" w:cs="宋体" w:hint="eastAsia"/>
          <w:sz w:val="24"/>
          <w:szCs w:val="24"/>
        </w:rPr>
        <w:t>涉</w:t>
      </w:r>
      <w:r>
        <w:rPr>
          <w:rFonts w:ascii="宋体" w:hAnsi="宋体" w:cs="MS Mincho" w:hint="eastAsia"/>
          <w:sz w:val="24"/>
          <w:szCs w:val="24"/>
        </w:rPr>
        <w:t>及的主要作家，要求利用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" w:hAnsi="MS Mincho" w:cs="MS Mincho" w:hint="eastAsia"/>
          <w:sz w:val="24"/>
          <w:szCs w:val="24"/>
        </w:rPr>
        <w:t>外</w:t>
      </w:r>
      <w:r>
        <w:rPr>
          <w:rFonts w:ascii="宋体" w:eastAsia="宋体" w:hAnsi="宋体" w:cs="宋体" w:hint="eastAsia"/>
          <w:sz w:val="24"/>
          <w:szCs w:val="24"/>
        </w:rPr>
        <w:t>时间</w:t>
      </w:r>
      <w:r>
        <w:rPr>
          <w:rFonts w:ascii="MS Mincho" w:hAnsi="MS Mincho" w:cs="MS Mincho" w:hint="eastAsia"/>
          <w:sz w:val="24"/>
          <w:szCs w:val="24"/>
        </w:rPr>
        <w:t>收集</w:t>
      </w:r>
      <w:r>
        <w:rPr>
          <w:rFonts w:ascii="宋体" w:hAnsi="宋体" w:cs="MS Mincho" w:hint="eastAsia"/>
          <w:sz w:val="24"/>
          <w:szCs w:val="24"/>
        </w:rPr>
        <w:t>其生平、</w:t>
      </w:r>
      <w:r>
        <w:rPr>
          <w:rFonts w:ascii="宋体" w:eastAsia="宋体" w:hAnsi="宋体" w:cs="宋体" w:hint="eastAsia"/>
          <w:sz w:val="24"/>
          <w:szCs w:val="24"/>
        </w:rPr>
        <w:t>创</w:t>
      </w:r>
      <w:r>
        <w:rPr>
          <w:rFonts w:ascii="MS Mincho" w:hAnsi="MS Mincho" w:cs="MS Mincho" w:hint="eastAsia"/>
          <w:sz w:val="24"/>
          <w:szCs w:val="24"/>
        </w:rPr>
        <w:t>作背</w:t>
      </w: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</w:rPr>
      </w:pPr>
      <w:r>
        <w:rPr>
          <w:rFonts w:ascii="MS Mincho" w:hAnsi="MS Mincho" w:cs="MS Mincho" w:hint="eastAsia"/>
          <w:sz w:val="24"/>
          <w:szCs w:val="24"/>
        </w:rPr>
        <w:t>景及</w:t>
      </w:r>
      <w:r>
        <w:rPr>
          <w:rFonts w:ascii="宋体" w:eastAsia="宋体" w:hAnsi="宋体" w:cs="宋体" w:hint="eastAsia"/>
          <w:sz w:val="24"/>
          <w:szCs w:val="24"/>
        </w:rPr>
        <w:t>创</w:t>
      </w:r>
      <w:r>
        <w:rPr>
          <w:rFonts w:ascii="MS Mincho" w:hAnsi="MS Mincho" w:cs="MS Mincho" w:hint="eastAsia"/>
          <w:sz w:val="24"/>
          <w:szCs w:val="24"/>
        </w:rPr>
        <w:t>作意</w:t>
      </w:r>
      <w:r>
        <w:rPr>
          <w:rFonts w:ascii="宋体" w:eastAsia="宋体" w:hAnsi="宋体" w:cs="宋体" w:hint="eastAsia"/>
          <w:sz w:val="24"/>
          <w:szCs w:val="24"/>
        </w:rPr>
        <w:t>图</w:t>
      </w:r>
      <w:r>
        <w:rPr>
          <w:rFonts w:ascii="宋体" w:hAnsi="宋体" w:cs="MS Mincho" w:hint="eastAsia"/>
          <w:sz w:val="24"/>
          <w:szCs w:val="24"/>
        </w:rPr>
        <w:t>等相</w:t>
      </w:r>
      <w:r>
        <w:rPr>
          <w:rFonts w:ascii="宋体" w:eastAsia="宋体" w:hAnsi="宋体" w:cs="宋体" w:hint="eastAsia"/>
          <w:sz w:val="24"/>
          <w:szCs w:val="24"/>
        </w:rPr>
        <w:t>关</w:t>
      </w:r>
      <w:r>
        <w:rPr>
          <w:rFonts w:ascii="宋体" w:hAnsi="宋体" w:cs="MS Mincho" w:hint="eastAsia"/>
          <w:sz w:val="24"/>
          <w:szCs w:val="24"/>
        </w:rPr>
        <w:t>信息；</w:t>
      </w: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MS Mincho" w:hint="eastAsia"/>
          <w:sz w:val="24"/>
          <w:szCs w:val="24"/>
        </w:rPr>
        <w:t>要求</w:t>
      </w:r>
      <w:r>
        <w:rPr>
          <w:rFonts w:ascii="宋体" w:eastAsia="宋体" w:hAnsi="宋体" w:cs="宋体" w:hint="eastAsia"/>
          <w:sz w:val="24"/>
          <w:szCs w:val="24"/>
        </w:rPr>
        <w:t>临</w:t>
      </w:r>
      <w:r>
        <w:rPr>
          <w:rFonts w:ascii="MS Mincho" w:hAnsi="MS Mincho" w:cs="MS Mincho" w:hint="eastAsia"/>
          <w:sz w:val="24"/>
          <w:szCs w:val="24"/>
        </w:rPr>
        <w:t>近</w:t>
      </w:r>
      <w:r>
        <w:rPr>
          <w:rFonts w:ascii="宋体" w:hAnsi="宋体" w:cs="MS Mincho" w:hint="eastAsia"/>
          <w:sz w:val="24"/>
          <w:szCs w:val="24"/>
        </w:rPr>
        <w:t>学期末能清晰地梳理出各篇文章中所出</w:t>
      </w:r>
      <w:r>
        <w:rPr>
          <w:rFonts w:ascii="宋体" w:eastAsia="宋体" w:hAnsi="宋体" w:cs="宋体" w:hint="eastAsia"/>
          <w:sz w:val="24"/>
          <w:szCs w:val="24"/>
        </w:rPr>
        <w:t>现</w:t>
      </w:r>
      <w:r>
        <w:rPr>
          <w:rFonts w:ascii="宋体" w:hAnsi="宋体" w:cs="MS Mincho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语</w:t>
      </w:r>
      <w:r>
        <w:rPr>
          <w:rFonts w:ascii="MS Mincho" w:hAnsi="MS Mincho" w:cs="MS Mincho" w:hint="eastAsia"/>
          <w:sz w:val="24"/>
          <w:szCs w:val="24"/>
        </w:rPr>
        <w:t>法重点</w:t>
      </w:r>
      <w:r>
        <w:rPr>
          <w:rFonts w:ascii="宋体" w:hAnsi="宋体" w:cs="MS Mincho" w:hint="eastAsia"/>
          <w:sz w:val="24"/>
          <w:szCs w:val="24"/>
        </w:rPr>
        <w:t>，配合大量</w:t>
      </w: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sz w:val="24"/>
          <w:szCs w:val="24"/>
        </w:rPr>
      </w:pPr>
      <w:r>
        <w:rPr>
          <w:rFonts w:ascii="宋体" w:hAnsi="宋体" w:cs="MS Mincho" w:hint="eastAsia"/>
          <w:sz w:val="24"/>
          <w:szCs w:val="24"/>
        </w:rPr>
        <w:t>的原文</w:t>
      </w:r>
      <w:r>
        <w:rPr>
          <w:rFonts w:ascii="宋体" w:eastAsia="宋体" w:hAnsi="宋体" w:cs="宋体" w:hint="eastAsia"/>
          <w:sz w:val="24"/>
          <w:szCs w:val="24"/>
        </w:rPr>
        <w:t>阅读</w:t>
      </w:r>
      <w:r>
        <w:rPr>
          <w:rFonts w:ascii="MS Mincho" w:hAnsi="MS Mincho" w:cs="MS Mincho" w:hint="eastAsia"/>
          <w:sz w:val="24"/>
          <w:szCs w:val="24"/>
        </w:rPr>
        <w:t>把握日本人的行文思路，</w:t>
      </w:r>
      <w:r>
        <w:rPr>
          <w:rFonts w:ascii="宋体" w:hAnsi="宋体" w:cs="MS Mincho" w:hint="eastAsia"/>
          <w:sz w:val="24"/>
          <w:szCs w:val="24"/>
        </w:rPr>
        <w:t>最</w:t>
      </w:r>
      <w:r>
        <w:rPr>
          <w:rFonts w:ascii="宋体" w:eastAsia="宋体" w:hAnsi="宋体" w:cs="宋体" w:hint="eastAsia"/>
          <w:sz w:val="24"/>
          <w:szCs w:val="24"/>
        </w:rPr>
        <w:t>终</w:t>
      </w:r>
      <w:r>
        <w:rPr>
          <w:rFonts w:ascii="MS Mincho" w:hAnsi="MS Mincho" w:cs="MS Mincho" w:hint="eastAsia"/>
          <w:sz w:val="24"/>
          <w:szCs w:val="24"/>
        </w:rPr>
        <w:t>能</w:t>
      </w:r>
      <w:r>
        <w:rPr>
          <w:rFonts w:ascii="宋体" w:hAnsi="宋体" w:cs="MS Mincho" w:hint="eastAsia"/>
          <w:sz w:val="24"/>
          <w:szCs w:val="24"/>
        </w:rPr>
        <w:t>行之有效地完成学期考核。</w:t>
      </w:r>
    </w:p>
    <w:p w:rsidR="00A656B5" w:rsidRDefault="00A656B5" w:rsidP="00CA0C67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</w:p>
    <w:p w:rsidR="00A656B5" w:rsidRDefault="00A656B5">
      <w:pPr>
        <w:pStyle w:val="1"/>
        <w:spacing w:line="360" w:lineRule="auto"/>
        <w:ind w:firstLineChars="0" w:firstLine="0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七、学习评价方案</w:t>
      </w:r>
    </w:p>
    <w:p w:rsidR="00A656B5" w:rsidRDefault="00A656B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最终考评成绩以百分制计算，由过程学习成绩和期末考试成绩构成，其中平时成绩占</w:t>
      </w:r>
      <w:r>
        <w:rPr>
          <w:rFonts w:ascii="宋体" w:eastAsia="宋体" w:hAnsi="宋体" w:cs="宋体"/>
          <w:sz w:val="24"/>
          <w:szCs w:val="24"/>
        </w:rPr>
        <w:t>40%</w:t>
      </w:r>
      <w:r>
        <w:rPr>
          <w:rFonts w:ascii="宋体" w:eastAsia="宋体" w:hAnsi="宋体" w:cs="宋体" w:hint="eastAsia"/>
          <w:sz w:val="24"/>
          <w:szCs w:val="24"/>
        </w:rPr>
        <w:t>，（平时成绩由考勤、课堂表现、作业，期中考试构成）；期末成绩占</w:t>
      </w:r>
      <w:r>
        <w:rPr>
          <w:rFonts w:ascii="宋体" w:eastAsia="宋体" w:hAnsi="宋体" w:cs="宋体"/>
          <w:sz w:val="24"/>
          <w:szCs w:val="24"/>
        </w:rPr>
        <w:t>60%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Times New Roman" w:hAnsi="Times New Roman" w:cs="MS Mincho" w:hint="eastAsia"/>
          <w:sz w:val="24"/>
          <w:szCs w:val="24"/>
        </w:rPr>
        <w:t>期中考</w:t>
      </w:r>
      <w:r>
        <w:rPr>
          <w:rFonts w:ascii="宋体" w:eastAsia="宋体" w:hAnsi="宋体" w:cs="宋体" w:hint="eastAsia"/>
          <w:sz w:val="24"/>
          <w:szCs w:val="24"/>
        </w:rPr>
        <w:t>试将</w:t>
      </w:r>
      <w:r>
        <w:rPr>
          <w:rFonts w:ascii="MS Mincho" w:hAnsi="MS Mincho" w:cs="MS Mincho" w:hint="eastAsia"/>
          <w:sz w:val="24"/>
          <w:szCs w:val="24"/>
        </w:rPr>
        <w:t>在第</w:t>
      </w:r>
      <w:r>
        <w:rPr>
          <w:rFonts w:ascii="Times New Roman" w:hAnsi="Times New Roman" w:cs="Times New Roman"/>
          <w:sz w:val="24"/>
          <w:szCs w:val="24"/>
        </w:rPr>
        <w:t>8-9</w:t>
      </w:r>
      <w:r>
        <w:rPr>
          <w:rFonts w:ascii="Times New Roman" w:hAnsi="Times New Roman" w:cs="MS Mincho" w:hint="eastAsia"/>
          <w:sz w:val="24"/>
          <w:szCs w:val="24"/>
        </w:rPr>
        <w:t>周随堂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进</w:t>
      </w:r>
      <w:r>
        <w:rPr>
          <w:rFonts w:ascii="MS Mincho" w:hAnsi="MS Mincho" w:cs="MS Mincho" w:hint="eastAsia"/>
          <w:sz w:val="24"/>
          <w:szCs w:val="24"/>
        </w:rPr>
        <w:t>行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Times New Roman" w:hAnsi="Times New Roman" w:cs="MS Mincho" w:hint="eastAsia"/>
          <w:sz w:val="24"/>
          <w:szCs w:val="24"/>
        </w:rPr>
        <w:t>期末考</w:t>
      </w:r>
      <w:r>
        <w:rPr>
          <w:rFonts w:ascii="宋体" w:eastAsia="宋体" w:hAnsi="宋体" w:cs="宋体" w:hint="eastAsia"/>
          <w:sz w:val="24"/>
          <w:szCs w:val="24"/>
        </w:rPr>
        <w:t>试</w:t>
      </w:r>
      <w:r>
        <w:rPr>
          <w:rFonts w:ascii="MS Mincho" w:hAnsi="MS Mincho" w:cs="MS Mincho" w:hint="eastAsia"/>
          <w:sz w:val="24"/>
          <w:szCs w:val="24"/>
        </w:rPr>
        <w:t>形式</w:t>
      </w:r>
      <w:r>
        <w:rPr>
          <w:rFonts w:ascii="Times New Roman" w:hAnsi="Times New Roman" w:cs="MS Mincho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闭</w:t>
      </w:r>
      <w:r>
        <w:rPr>
          <w:rFonts w:ascii="MS Mincho" w:hAnsi="MS Mincho" w:cs="MS Mincho" w:hint="eastAsia"/>
          <w:sz w:val="24"/>
          <w:szCs w:val="24"/>
        </w:rPr>
        <w:t>卷笔</w:t>
      </w:r>
      <w:r>
        <w:rPr>
          <w:rFonts w:ascii="宋体" w:eastAsia="宋体" w:hAnsi="宋体" w:cs="宋体" w:hint="eastAsia"/>
          <w:sz w:val="24"/>
          <w:szCs w:val="24"/>
        </w:rPr>
        <w:t>试</w:t>
      </w:r>
    </w:p>
    <w:p w:rsidR="00A656B5" w:rsidRDefault="00A656B5" w:rsidP="00CA0C67">
      <w:pPr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成绩结构为：最终成绩</w:t>
      </w:r>
      <w:r>
        <w:rPr>
          <w:rFonts w:ascii="宋体" w:eastAsia="宋体" w:hAnsi="宋体" w:cs="宋体"/>
          <w:sz w:val="24"/>
          <w:szCs w:val="24"/>
        </w:rPr>
        <w:t>=</w:t>
      </w:r>
      <w:r>
        <w:rPr>
          <w:rFonts w:ascii="宋体" w:eastAsia="宋体" w:hAnsi="宋体" w:cs="宋体" w:hint="eastAsia"/>
          <w:sz w:val="24"/>
          <w:szCs w:val="24"/>
        </w:rPr>
        <w:t>平时成绩</w:t>
      </w:r>
      <w:r>
        <w:rPr>
          <w:rFonts w:ascii="宋体" w:eastAsia="宋体" w:hAnsi="宋体" w:cs="宋体"/>
          <w:sz w:val="24"/>
          <w:szCs w:val="24"/>
        </w:rPr>
        <w:t>40%</w:t>
      </w:r>
      <w:r>
        <w:rPr>
          <w:rFonts w:ascii="宋体" w:eastAsia="宋体" w:hAnsi="宋体" w:cs="宋体" w:hint="eastAsia"/>
          <w:sz w:val="24"/>
          <w:szCs w:val="24"/>
        </w:rPr>
        <w:t>（其中：考勤分</w:t>
      </w:r>
      <w:r>
        <w:rPr>
          <w:rFonts w:ascii="宋体" w:eastAsia="宋体" w:hAnsi="宋体" w:cs="宋体"/>
          <w:sz w:val="24"/>
          <w:szCs w:val="24"/>
        </w:rPr>
        <w:t>20%</w:t>
      </w:r>
      <w:r>
        <w:rPr>
          <w:rFonts w:ascii="宋体" w:eastAsia="宋体" w:hAnsi="宋体" w:cs="宋体" w:hint="eastAsia"/>
          <w:sz w:val="24"/>
          <w:szCs w:val="24"/>
        </w:rPr>
        <w:t>，课堂表现分</w:t>
      </w:r>
      <w:r>
        <w:rPr>
          <w:rFonts w:ascii="宋体" w:eastAsia="宋体" w:hAnsi="宋体" w:cs="宋体"/>
          <w:sz w:val="24"/>
          <w:szCs w:val="24"/>
        </w:rPr>
        <w:t>40%</w:t>
      </w:r>
      <w:r>
        <w:rPr>
          <w:rFonts w:ascii="宋体" w:eastAsia="宋体" w:hAnsi="宋体" w:cs="宋体" w:hint="eastAsia"/>
          <w:sz w:val="24"/>
          <w:szCs w:val="24"/>
        </w:rPr>
        <w:t>，作业分</w:t>
      </w:r>
      <w:r>
        <w:rPr>
          <w:rFonts w:ascii="宋体" w:eastAsia="宋体" w:hAnsi="宋体" w:cs="宋体"/>
          <w:sz w:val="24"/>
          <w:szCs w:val="24"/>
        </w:rPr>
        <w:t>20%</w:t>
      </w:r>
      <w:r>
        <w:rPr>
          <w:rFonts w:ascii="宋体" w:eastAsia="宋体" w:hAnsi="宋体" w:cs="宋体" w:hint="eastAsia"/>
          <w:sz w:val="24"/>
          <w:szCs w:val="24"/>
        </w:rPr>
        <w:t>，期中考试</w:t>
      </w:r>
      <w:r>
        <w:rPr>
          <w:rFonts w:ascii="宋体" w:eastAsia="宋体" w:hAnsi="宋体" w:cs="宋体"/>
          <w:sz w:val="24"/>
          <w:szCs w:val="24"/>
        </w:rPr>
        <w:t>20%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期末成绩</w:t>
      </w:r>
      <w:r>
        <w:rPr>
          <w:rFonts w:ascii="宋体" w:eastAsia="宋体" w:hAnsi="宋体" w:cs="宋体"/>
          <w:sz w:val="24"/>
          <w:szCs w:val="24"/>
        </w:rPr>
        <w:t>60%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656B5" w:rsidRDefault="00A656B5" w:rsidP="00CA0C67">
      <w:pPr>
        <w:ind w:firstLineChars="200" w:firstLine="31680"/>
        <w:rPr>
          <w:rFonts w:ascii="宋体" w:eastAsia="宋体" w:hAnsi="宋体" w:cs="Times New Roman"/>
          <w:sz w:val="24"/>
          <w:szCs w:val="24"/>
        </w:rPr>
      </w:pPr>
    </w:p>
    <w:p w:rsidR="00A656B5" w:rsidRDefault="00A656B5" w:rsidP="00CA0C67">
      <w:pPr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cs="MS Mincho" w:hint="eastAsia"/>
          <w:sz w:val="24"/>
          <w:szCs w:val="24"/>
        </w:rPr>
        <w:t>→</w:t>
      </w:r>
      <w:r>
        <w:rPr>
          <w:rFonts w:ascii="宋体" w:eastAsia="宋体" w:hAnsi="宋体" w:cs="宋体" w:hint="eastAsia"/>
          <w:sz w:val="24"/>
          <w:szCs w:val="24"/>
        </w:rPr>
        <w:t>新大纲要求增加学习过程中评价比重，故而将平时分提到</w:t>
      </w:r>
      <w:r>
        <w:rPr>
          <w:rFonts w:ascii="宋体" w:eastAsia="宋体" w:hAnsi="宋体" w:cs="宋体"/>
          <w:sz w:val="24"/>
          <w:szCs w:val="24"/>
        </w:rPr>
        <w:t>40%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656B5" w:rsidRDefault="00A656B5">
      <w:pPr>
        <w:pStyle w:val="1"/>
        <w:spacing w:line="360" w:lineRule="auto"/>
        <w:ind w:firstLineChars="0" w:firstLine="0"/>
        <w:rPr>
          <w:rFonts w:ascii="宋体" w:cs="Times New Roman"/>
          <w:sz w:val="24"/>
          <w:szCs w:val="24"/>
        </w:rPr>
      </w:pPr>
    </w:p>
    <w:p w:rsidR="00A656B5" w:rsidRDefault="00A656B5">
      <w:pPr>
        <w:pStyle w:val="1"/>
        <w:spacing w:line="360" w:lineRule="auto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八、课程资源</w:t>
      </w:r>
    </w:p>
    <w:p w:rsidR="00A656B5" w:rsidRDefault="00A656B5">
      <w:pPr>
        <w:spacing w:line="300" w:lineRule="auto"/>
        <w:ind w:left="105" w:hanging="10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使用教材：陈小芬编著《日语综合教程》第六册，上海外语教育出版社，</w:t>
      </w:r>
      <w:r>
        <w:rPr>
          <w:rFonts w:ascii="宋体" w:eastAsia="宋体" w:hAnsi="宋体" w:cs="宋体"/>
        </w:rPr>
        <w:t>2010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月。</w:t>
      </w:r>
      <w:r>
        <w:rPr>
          <w:rFonts w:ascii="宋体" w:eastAsia="宋体" w:hAnsi="宋体" w:cs="宋体"/>
        </w:rPr>
        <w:t xml:space="preserve">  </w:t>
      </w:r>
    </w:p>
    <w:p w:rsidR="00A656B5" w:rsidRDefault="00A656B5">
      <w:pPr>
        <w:spacing w:line="300" w:lineRule="auto"/>
        <w:ind w:left="105" w:hanging="105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主要参考资料：</w:t>
      </w:r>
    </w:p>
    <w:p w:rsidR="00A656B5" w:rsidRDefault="00A656B5" w:rsidP="00CA0C67">
      <w:pPr>
        <w:spacing w:line="300" w:lineRule="auto"/>
        <w:ind w:firstLineChars="2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1.</w:t>
      </w:r>
      <w:r>
        <w:rPr>
          <w:rFonts w:ascii="宋体" w:eastAsia="宋体" w:hAnsi="宋体" w:cs="宋体" w:hint="eastAsia"/>
          <w:color w:val="000000"/>
        </w:rPr>
        <w:t>季林根</w:t>
      </w:r>
      <w:r>
        <w:rPr>
          <w:rFonts w:ascii="宋体" w:eastAsia="宋体" w:hAnsi="宋体" w:cs="宋体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《日语综合教程》第七册，上海外语教育出版社，</w:t>
      </w:r>
      <w:r>
        <w:rPr>
          <w:rFonts w:ascii="宋体" w:eastAsia="宋体" w:hAnsi="宋体" w:cs="宋体"/>
          <w:color w:val="000000"/>
        </w:rPr>
        <w:t>2011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7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 w:rsidP="00CA0C67">
      <w:pPr>
        <w:spacing w:line="300" w:lineRule="auto"/>
        <w:ind w:firstLineChars="2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2.</w:t>
      </w:r>
      <w:r>
        <w:rPr>
          <w:rFonts w:ascii="宋体" w:eastAsia="宋体" w:hAnsi="宋体" w:cs="宋体" w:hint="eastAsia"/>
          <w:color w:val="000000"/>
        </w:rPr>
        <w:t>皮细庚，《日语综合教程》第八册，上海外语教育出版社，</w:t>
      </w:r>
      <w:r>
        <w:rPr>
          <w:rFonts w:ascii="宋体" w:eastAsia="宋体" w:hAnsi="宋体" w:cs="宋体"/>
          <w:color w:val="000000"/>
        </w:rPr>
        <w:t>2008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 w:rsidP="00CA0C67">
      <w:pPr>
        <w:spacing w:line="300" w:lineRule="auto"/>
        <w:ind w:leftChars="200" w:left="31680" w:hangingChars="3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3.</w:t>
      </w:r>
      <w:r>
        <w:rPr>
          <w:rFonts w:ascii="宋体" w:eastAsia="宋体" w:hAnsi="宋体" w:cs="宋体" w:hint="eastAsia"/>
          <w:color w:val="000000"/>
        </w:rPr>
        <w:t>吴侃、村木新次郎，《高级日语》第三册，上海外语教育出版社，</w:t>
      </w:r>
      <w:r>
        <w:rPr>
          <w:rFonts w:ascii="宋体" w:eastAsia="宋体" w:hAnsi="宋体" w:cs="宋体"/>
          <w:color w:val="000000"/>
        </w:rPr>
        <w:t>2011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12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 w:rsidP="00CA0C67">
      <w:pPr>
        <w:spacing w:line="300" w:lineRule="auto"/>
        <w:ind w:leftChars="200" w:left="31680" w:hangingChars="3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4.</w:t>
      </w:r>
      <w:r>
        <w:rPr>
          <w:rFonts w:ascii="宋体" w:eastAsia="宋体" w:hAnsi="宋体" w:cs="宋体" w:hint="eastAsia"/>
          <w:color w:val="000000"/>
        </w:rPr>
        <w:t>吴侃、村木新次郎，《高级日语》第四册，上海外语教育出版社，</w:t>
      </w:r>
      <w:r>
        <w:rPr>
          <w:rFonts w:ascii="宋体" w:eastAsia="宋体" w:hAnsi="宋体" w:cs="宋体"/>
          <w:color w:val="000000"/>
        </w:rPr>
        <w:t>2011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12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 w:rsidP="00CA0C67">
      <w:pPr>
        <w:spacing w:line="300" w:lineRule="auto"/>
        <w:ind w:firstLineChars="2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5.</w:t>
      </w:r>
      <w:r>
        <w:rPr>
          <w:rFonts w:ascii="宋体" w:eastAsia="宋体" w:hAnsi="宋体" w:cs="宋体" w:hint="eastAsia"/>
          <w:color w:val="000000"/>
        </w:rPr>
        <w:t>季林根、皮细庚，《日语综合教程》第七、八册课文翻译与练习答案，上海外语教育出版社</w:t>
      </w:r>
      <w:r>
        <w:rPr>
          <w:rFonts w:ascii="宋体" w:eastAsia="宋体" w:hAnsi="宋体" w:cs="宋体"/>
          <w:color w:val="000000"/>
        </w:rPr>
        <w:t>,2009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9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 w:rsidP="00CA0C67">
      <w:pPr>
        <w:spacing w:line="300" w:lineRule="auto"/>
        <w:ind w:firstLineChars="2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6.</w:t>
      </w:r>
      <w:r>
        <w:rPr>
          <w:rFonts w:ascii="宋体" w:eastAsia="宋体" w:hAnsi="宋体" w:cs="宋体" w:hint="eastAsia"/>
          <w:color w:val="000000"/>
        </w:rPr>
        <w:t>王建宜、刘桂敏，《《高级日语精读》（下），南开大学出版社，</w:t>
      </w:r>
      <w:r>
        <w:rPr>
          <w:rFonts w:ascii="宋体" w:eastAsia="宋体" w:hAnsi="宋体" w:cs="宋体"/>
          <w:color w:val="000000"/>
        </w:rPr>
        <w:t>2003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12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 w:rsidP="00CA0C67">
      <w:pPr>
        <w:spacing w:line="300" w:lineRule="auto"/>
        <w:ind w:firstLineChars="2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7.</w:t>
      </w:r>
      <w:r>
        <w:rPr>
          <w:rFonts w:ascii="宋体" w:eastAsia="宋体" w:hAnsi="宋体" w:cs="宋体" w:hint="eastAsia"/>
          <w:color w:val="000000"/>
        </w:rPr>
        <w:t>孙宗光、阪田雪子、王轶群、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今井寿枝，《综合日语》第三册，北京大学出版社，</w:t>
      </w:r>
      <w:r>
        <w:rPr>
          <w:rFonts w:ascii="宋体" w:eastAsia="宋体" w:hAnsi="宋体" w:cs="宋体"/>
          <w:color w:val="000000"/>
        </w:rPr>
        <w:t>2010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8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 w:rsidP="00CA0C67">
      <w:pPr>
        <w:spacing w:line="300" w:lineRule="auto"/>
        <w:ind w:firstLineChars="2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8.</w:t>
      </w:r>
      <w:r>
        <w:rPr>
          <w:rFonts w:ascii="宋体" w:eastAsia="宋体" w:hAnsi="宋体" w:cs="宋体" w:hint="eastAsia"/>
          <w:color w:val="000000"/>
        </w:rPr>
        <w:t>孙宗光、阪田雪子等，《综合日语》第四册，北京大学出版社，</w:t>
      </w:r>
      <w:r>
        <w:rPr>
          <w:rFonts w:ascii="宋体" w:eastAsia="宋体" w:hAnsi="宋体" w:cs="宋体"/>
          <w:color w:val="000000"/>
        </w:rPr>
        <w:t>2011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8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 w:rsidP="00CA0C67">
      <w:pPr>
        <w:spacing w:line="300" w:lineRule="auto"/>
        <w:ind w:firstLineChars="2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9.</w:t>
      </w:r>
      <w:r>
        <w:rPr>
          <w:rFonts w:ascii="宋体" w:eastAsia="宋体" w:hAnsi="宋体" w:cs="宋体" w:hint="eastAsia"/>
          <w:color w:val="000000"/>
        </w:rPr>
        <w:t>胡振平，《现代日本语》第六册，上海外语教育出版社，</w:t>
      </w:r>
      <w:r>
        <w:rPr>
          <w:rFonts w:ascii="宋体" w:eastAsia="宋体" w:hAnsi="宋体" w:cs="宋体"/>
          <w:color w:val="000000"/>
        </w:rPr>
        <w:t>2004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 w:rsidP="00CA0C67">
      <w:pPr>
        <w:spacing w:line="300" w:lineRule="auto"/>
        <w:ind w:firstLineChars="200" w:firstLine="31680"/>
        <w:textAlignment w:val="center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宋体"/>
          <w:color w:val="000000"/>
        </w:rPr>
        <w:t>10</w:t>
      </w:r>
      <w:r>
        <w:rPr>
          <w:rFonts w:ascii="宋体" w:eastAsia="宋体" w:hAnsi="宋体" w:cs="宋体" w:hint="eastAsia"/>
          <w:color w:val="000000"/>
        </w:rPr>
        <w:t>．于荣胜，《日本文学选读》，北京大学出版社，</w:t>
      </w:r>
      <w:r>
        <w:rPr>
          <w:rFonts w:ascii="宋体" w:eastAsia="宋体" w:hAnsi="宋体" w:cs="宋体"/>
          <w:color w:val="000000"/>
        </w:rPr>
        <w:t>2009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月。</w:t>
      </w:r>
    </w:p>
    <w:p w:rsidR="00A656B5" w:rsidRDefault="00A656B5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A656B5" w:rsidRDefault="00A656B5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MS Mincho" w:hint="eastAsia"/>
          <w:b/>
          <w:bCs/>
          <w:sz w:val="28"/>
          <w:szCs w:val="28"/>
        </w:rPr>
        <w:t>九、其他需要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说</w:t>
      </w:r>
      <w:r>
        <w:rPr>
          <w:rFonts w:ascii="MS Mincho" w:hAnsi="MS Mincho" w:cs="MS Mincho" w:hint="eastAsia"/>
          <w:b/>
          <w:bCs/>
          <w:sz w:val="28"/>
          <w:szCs w:val="28"/>
        </w:rPr>
        <w:t>明的事宜</w:t>
      </w: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MS Mincho" w:hint="eastAsia"/>
          <w:kern w:val="0"/>
          <w:sz w:val="24"/>
          <w:szCs w:val="24"/>
        </w:rPr>
        <w:t>本</w:t>
      </w:r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>
        <w:rPr>
          <w:rFonts w:ascii="MS Mincho" w:hAnsi="MS Mincho" w:cs="MS Mincho" w:hint="eastAsia"/>
          <w:kern w:val="0"/>
          <w:sz w:val="24"/>
          <w:szCs w:val="24"/>
        </w:rPr>
        <w:t>程</w:t>
      </w:r>
      <w:r>
        <w:rPr>
          <w:rFonts w:ascii="宋体" w:eastAsia="宋体" w:hAnsi="宋体" w:cs="宋体" w:hint="eastAsia"/>
          <w:kern w:val="0"/>
          <w:sz w:val="24"/>
          <w:szCs w:val="24"/>
        </w:rPr>
        <w:t>为</w:t>
      </w:r>
      <w:r>
        <w:rPr>
          <w:rFonts w:ascii="MS Mincho" w:hAnsi="MS Mincho" w:cs="MS Mincho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语专业</w:t>
      </w:r>
      <w:r>
        <w:rPr>
          <w:rFonts w:ascii="MS Mincho" w:hAnsi="MS Mincho" w:cs="MS Mincho" w:hint="eastAsia"/>
          <w:kern w:val="0"/>
          <w:sz w:val="24"/>
          <w:szCs w:val="24"/>
        </w:rPr>
        <w:t>核心</w:t>
      </w:r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>
        <w:rPr>
          <w:rFonts w:ascii="MS Mincho" w:hAnsi="MS Mincho" w:cs="MS Mincho" w:hint="eastAsia"/>
          <w:kern w:val="0"/>
          <w:sz w:val="24"/>
          <w:szCs w:val="24"/>
        </w:rPr>
        <w:t>程，</w:t>
      </w:r>
      <w:r>
        <w:rPr>
          <w:rFonts w:ascii="宋体" w:hAnsi="宋体" w:cs="MS Mincho" w:hint="eastAsia"/>
          <w:sz w:val="24"/>
          <w:szCs w:val="24"/>
        </w:rPr>
        <w:t>帮助学生通</w:t>
      </w:r>
      <w:r>
        <w:rPr>
          <w:rFonts w:ascii="宋体" w:eastAsia="宋体" w:hAnsi="宋体" w:cs="宋体" w:hint="eastAsia"/>
          <w:sz w:val="24"/>
          <w:szCs w:val="24"/>
        </w:rPr>
        <w:t>过</w:t>
      </w:r>
      <w:r>
        <w:rPr>
          <w:rFonts w:ascii="宋体" w:hAnsi="宋体" w:cs="MS Mincho" w:hint="eastAsia"/>
          <w:sz w:val="24"/>
          <w:szCs w:val="24"/>
        </w:rPr>
        <w:t>学</w:t>
      </w:r>
      <w:r>
        <w:rPr>
          <w:rFonts w:ascii="宋体" w:eastAsia="宋体" w:hAnsi="宋体" w:cs="宋体" w:hint="eastAsia"/>
          <w:sz w:val="24"/>
          <w:szCs w:val="24"/>
        </w:rPr>
        <w:t>习题</w:t>
      </w:r>
      <w:r>
        <w:rPr>
          <w:rFonts w:ascii="MS Mincho" w:hAnsi="MS Mincho" w:cs="MS Mincho" w:hint="eastAsia"/>
          <w:sz w:val="24"/>
          <w:szCs w:val="24"/>
        </w:rPr>
        <w:t>材各异的文章</w:t>
      </w:r>
      <w:r>
        <w:rPr>
          <w:rFonts w:ascii="宋体" w:hAnsi="宋体" w:cs="MS Mincho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获</w:t>
      </w:r>
      <w:r>
        <w:rPr>
          <w:rFonts w:ascii="宋体" w:hAnsi="宋体" w:cs="MS Mincho" w:hint="eastAsia"/>
          <w:sz w:val="24"/>
          <w:szCs w:val="24"/>
        </w:rPr>
        <w:t>取</w:t>
      </w:r>
      <w:r>
        <w:rPr>
          <w:rFonts w:ascii="宋体" w:eastAsia="宋体" w:hAnsi="宋体" w:cs="宋体" w:hint="eastAsia"/>
          <w:sz w:val="24"/>
          <w:szCs w:val="24"/>
        </w:rPr>
        <w:t>观</w:t>
      </w: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kern w:val="0"/>
          <w:sz w:val="24"/>
          <w:szCs w:val="24"/>
        </w:rPr>
      </w:pPr>
      <w:r>
        <w:rPr>
          <w:rFonts w:ascii="宋体" w:hAnsi="宋体" w:cs="MS Mincho" w:hint="eastAsia"/>
          <w:sz w:val="24"/>
          <w:szCs w:val="24"/>
        </w:rPr>
        <w:t>察、解</w:t>
      </w:r>
      <w:r>
        <w:rPr>
          <w:rFonts w:ascii="宋体" w:eastAsia="宋体" w:hAnsi="宋体" w:cs="宋体" w:hint="eastAsia"/>
          <w:sz w:val="24"/>
          <w:szCs w:val="24"/>
        </w:rPr>
        <w:t>读</w:t>
      </w:r>
      <w:r>
        <w:rPr>
          <w:rFonts w:ascii="宋体" w:hAnsi="宋体" w:cs="MS Mincho" w:hint="eastAsia"/>
          <w:sz w:val="24"/>
          <w:szCs w:val="24"/>
        </w:rPr>
        <w:t>日本及世界的</w:t>
      </w:r>
      <w:r>
        <w:rPr>
          <w:rFonts w:ascii="宋体" w:eastAsia="宋体" w:hAnsi="宋体" w:cs="宋体" w:hint="eastAsia"/>
          <w:sz w:val="24"/>
          <w:szCs w:val="24"/>
        </w:rPr>
        <w:t>视</w:t>
      </w:r>
      <w:r>
        <w:rPr>
          <w:rFonts w:ascii="宋体" w:hAnsi="宋体" w:cs="MS Mincho" w:hint="eastAsia"/>
          <w:sz w:val="24"/>
          <w:szCs w:val="24"/>
        </w:rPr>
        <w:t>点与方法。</w:t>
      </w:r>
    </w:p>
    <w:p w:rsidR="00A656B5" w:rsidRDefault="00A656B5" w:rsidP="00CA0C67">
      <w:pPr>
        <w:spacing w:line="300" w:lineRule="auto"/>
        <w:ind w:firstLineChars="200" w:firstLine="31680"/>
        <w:rPr>
          <w:rFonts w:ascii="MS Mincho" w:eastAsia="宋体" w:hAnsi="MS Mincho" w:cs="Times New Roman"/>
          <w:sz w:val="24"/>
          <w:szCs w:val="24"/>
          <w:lang w:eastAsia="ja-JP"/>
        </w:rPr>
      </w:pPr>
      <w:r>
        <w:rPr>
          <w:rFonts w:ascii="宋体" w:hAnsi="宋体" w:cs="宋体"/>
          <w:kern w:val="0"/>
          <w:sz w:val="24"/>
          <w:szCs w:val="24"/>
          <w:lang w:eastAsia="ja-JP"/>
        </w:rPr>
        <w:t>2.</w:t>
      </w:r>
      <w:r>
        <w:rPr>
          <w:rFonts w:ascii="宋体" w:hAnsi="宋体" w:cs="MS Mincho" w:hint="eastAsia"/>
          <w:kern w:val="0"/>
          <w:sz w:val="24"/>
          <w:szCs w:val="24"/>
          <w:lang w:eastAsia="ja-JP"/>
        </w:rPr>
        <w:t>本</w:t>
      </w:r>
      <w:r>
        <w:rPr>
          <w:rFonts w:ascii="宋体" w:eastAsia="宋体" w:hAnsi="宋体" w:cs="宋体" w:hint="eastAsia"/>
          <w:kern w:val="0"/>
          <w:sz w:val="24"/>
          <w:szCs w:val="24"/>
          <w:lang w:eastAsia="ja-JP"/>
        </w:rPr>
        <w:t>课</w:t>
      </w:r>
      <w:r>
        <w:rPr>
          <w:rFonts w:ascii="MS Mincho" w:hAnsi="MS Mincho" w:cs="MS Mincho" w:hint="eastAsia"/>
          <w:kern w:val="0"/>
          <w:sz w:val="24"/>
          <w:szCs w:val="24"/>
          <w:lang w:eastAsia="ja-JP"/>
        </w:rPr>
        <w:t>程主要</w:t>
      </w:r>
      <w:r>
        <w:rPr>
          <w:rFonts w:ascii="宋体" w:hAnsi="宋体" w:cs="MS Mincho" w:hint="eastAsia"/>
          <w:kern w:val="0"/>
          <w:sz w:val="24"/>
          <w:szCs w:val="24"/>
          <w:lang w:eastAsia="ja-JP"/>
        </w:rPr>
        <w:t>着眼于学生的</w:t>
      </w:r>
      <w:r>
        <w:rPr>
          <w:rFonts w:ascii="宋体" w:eastAsia="宋体" w:hAnsi="宋体" w:cs="宋体" w:hint="eastAsia"/>
          <w:kern w:val="0"/>
          <w:sz w:val="24"/>
          <w:szCs w:val="24"/>
          <w:lang w:eastAsia="ja-JP"/>
        </w:rPr>
        <w:t>综</w:t>
      </w:r>
      <w:r>
        <w:rPr>
          <w:rFonts w:ascii="MS Mincho" w:hAnsi="MS Mincho" w:cs="MS Mincho" w:hint="eastAsia"/>
          <w:kern w:val="0"/>
          <w:sz w:val="24"/>
          <w:szCs w:val="24"/>
          <w:lang w:eastAsia="ja-JP"/>
        </w:rPr>
        <w:t>合</w:t>
      </w:r>
      <w:r>
        <w:rPr>
          <w:rFonts w:ascii="宋体" w:hAnsi="宋体" w:cs="MS Mincho" w:hint="eastAsia"/>
          <w:kern w:val="0"/>
          <w:sz w:val="24"/>
          <w:szCs w:val="24"/>
          <w:lang w:eastAsia="ja-JP"/>
        </w:rPr>
        <w:t>能力的</w:t>
      </w:r>
      <w:r>
        <w:rPr>
          <w:rFonts w:ascii="宋体" w:eastAsia="宋体" w:hAnsi="宋体" w:cs="宋体" w:hint="eastAsia"/>
          <w:kern w:val="0"/>
          <w:sz w:val="24"/>
          <w:szCs w:val="24"/>
          <w:lang w:eastAsia="ja-JP"/>
        </w:rPr>
        <w:t>训练</w:t>
      </w:r>
      <w:r>
        <w:rPr>
          <w:rFonts w:ascii="MS Mincho" w:hAnsi="MS Mincho" w:cs="MS Mincho" w:hint="eastAsia"/>
          <w:kern w:val="0"/>
          <w:sz w:val="24"/>
          <w:szCs w:val="24"/>
          <w:lang w:eastAsia="ja-JP"/>
        </w:rPr>
        <w:t>，</w:t>
      </w:r>
      <w:r>
        <w:rPr>
          <w:rFonts w:ascii="宋体" w:hAnsi="宋体" w:cs="MS Mincho" w:hint="eastAsia"/>
          <w:sz w:val="24"/>
          <w:szCs w:val="24"/>
          <w:lang w:eastAsia="ja-JP"/>
        </w:rPr>
        <w:t>即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课</w:t>
      </w:r>
      <w:r>
        <w:rPr>
          <w:rFonts w:ascii="宋体" w:hAnsi="宋体" w:cs="MS Mincho" w:hint="eastAsia"/>
          <w:sz w:val="24"/>
          <w:szCs w:val="24"/>
          <w:lang w:eastAsia="ja-JP"/>
        </w:rPr>
        <w:t>上“精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讲</w:t>
      </w:r>
      <w:r>
        <w:rPr>
          <w:rFonts w:ascii="宋体" w:hAnsi="宋体" w:cs="MS Mincho" w:hint="eastAsia"/>
          <w:sz w:val="24"/>
          <w:szCs w:val="24"/>
          <w:lang w:eastAsia="ja-JP"/>
        </w:rPr>
        <w:t>多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练</w:t>
      </w:r>
      <w:r>
        <w:rPr>
          <w:rFonts w:ascii="MS Mincho" w:hAnsi="MS Mincho" w:cs="MS Mincho" w:hint="eastAsia"/>
          <w:sz w:val="24"/>
          <w:szCs w:val="24"/>
          <w:lang w:eastAsia="ja-JP"/>
        </w:rPr>
        <w:t>・</w:t>
      </w:r>
      <w:r>
        <w:rPr>
          <w:rFonts w:ascii="宋体" w:hAnsi="宋体" w:cs="MS Mincho" w:hint="eastAsia"/>
          <w:sz w:val="24"/>
          <w:szCs w:val="24"/>
          <w:lang w:eastAsia="ja-JP"/>
        </w:rPr>
        <w:t>因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势</w:t>
      </w:r>
      <w:r>
        <w:rPr>
          <w:rFonts w:ascii="MS Mincho" w:hAnsi="MS Mincho" w:cs="MS Mincho" w:hint="eastAsia"/>
          <w:sz w:val="24"/>
          <w:szCs w:val="24"/>
          <w:lang w:eastAsia="ja-JP"/>
        </w:rPr>
        <w:t>利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导</w:t>
      </w:r>
      <w:r>
        <w:rPr>
          <w:rFonts w:ascii="MS Mincho" w:hAnsi="MS Mincho" w:cs="MS Mincho" w:hint="eastAsia"/>
          <w:sz w:val="24"/>
          <w:szCs w:val="24"/>
          <w:lang w:eastAsia="ja-JP"/>
        </w:rPr>
        <w:t>・</w:t>
      </w: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cs="MS Mincho" w:hint="eastAsia"/>
          <w:sz w:val="24"/>
          <w:szCs w:val="24"/>
        </w:rPr>
        <w:t>因材施教”，尽量全部使用日</w:t>
      </w:r>
      <w:r>
        <w:rPr>
          <w:rFonts w:ascii="宋体" w:eastAsia="宋体" w:hAnsi="宋体" w:cs="宋体" w:hint="eastAsia"/>
          <w:sz w:val="24"/>
          <w:szCs w:val="24"/>
        </w:rPr>
        <w:t>语</w:t>
      </w:r>
      <w:r>
        <w:rPr>
          <w:rFonts w:ascii="MS Mincho" w:hAnsi="MS Mincho" w:cs="MS Mincho" w:hint="eastAsia"/>
          <w:sz w:val="24"/>
          <w:szCs w:val="24"/>
        </w:rPr>
        <w:t>教</w:t>
      </w:r>
      <w:r>
        <w:rPr>
          <w:rFonts w:ascii="宋体" w:hAnsi="宋体" w:cs="MS Mincho" w:hint="eastAsia"/>
          <w:sz w:val="24"/>
          <w:szCs w:val="24"/>
        </w:rPr>
        <w:t>学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MS Mincho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" w:hAnsi="MS Mincho" w:cs="MS Mincho" w:hint="eastAsia"/>
          <w:sz w:val="24"/>
          <w:szCs w:val="24"/>
        </w:rPr>
        <w:t>下鼓励学生自主学</w:t>
      </w:r>
      <w:r>
        <w:rPr>
          <w:rFonts w:ascii="宋体" w:eastAsia="宋体" w:hAnsi="宋体" w:cs="宋体" w:hint="eastAsia"/>
          <w:sz w:val="24"/>
          <w:szCs w:val="24"/>
        </w:rPr>
        <w:t>习</w:t>
      </w:r>
      <w:r>
        <w:rPr>
          <w:rFonts w:ascii="宋体" w:hAnsi="宋体" w:cs="MS Mincho" w:hint="eastAsia"/>
          <w:sz w:val="24"/>
          <w:szCs w:val="24"/>
        </w:rPr>
        <w:t>，多方位地</w:t>
      </w:r>
    </w:p>
    <w:p w:rsidR="00A656B5" w:rsidRDefault="00A656B5" w:rsidP="00CA0C67">
      <w:pPr>
        <w:spacing w:line="300" w:lineRule="auto"/>
        <w:ind w:firstLineChars="200" w:firstLine="31680"/>
        <w:rPr>
          <w:rFonts w:ascii="宋体" w:eastAsia="宋体" w:cs="Times New Roman"/>
          <w:kern w:val="0"/>
          <w:sz w:val="24"/>
          <w:szCs w:val="24"/>
        </w:rPr>
      </w:pPr>
      <w:r>
        <w:rPr>
          <w:rFonts w:ascii="宋体" w:hAnsi="宋体" w:cs="MS Mincho" w:hint="eastAsia"/>
          <w:sz w:val="24"/>
          <w:szCs w:val="24"/>
        </w:rPr>
        <w:t>促</w:t>
      </w:r>
      <w:r>
        <w:rPr>
          <w:rFonts w:ascii="宋体" w:eastAsia="宋体" w:hAnsi="宋体" w:cs="宋体" w:hint="eastAsia"/>
          <w:sz w:val="24"/>
          <w:szCs w:val="24"/>
        </w:rPr>
        <w:t>进</w:t>
      </w:r>
      <w:r>
        <w:rPr>
          <w:rFonts w:ascii="宋体" w:hAnsi="宋体" w:cs="MS Mincho" w:hint="eastAsia"/>
          <w:sz w:val="24"/>
          <w:szCs w:val="24"/>
        </w:rPr>
        <w:t>学生熟</w:t>
      </w:r>
      <w:r>
        <w:rPr>
          <w:rFonts w:ascii="宋体" w:eastAsia="宋体" w:hAnsi="宋体" w:cs="宋体" w:hint="eastAsia"/>
          <w:sz w:val="24"/>
          <w:szCs w:val="24"/>
        </w:rPr>
        <w:t>练</w:t>
      </w:r>
      <w:r>
        <w:rPr>
          <w:rFonts w:ascii="宋体" w:hAnsi="宋体" w:cs="MS Mincho" w:hint="eastAsia"/>
          <w:sz w:val="24"/>
          <w:szCs w:val="24"/>
        </w:rPr>
        <w:t>掌握所学知</w:t>
      </w:r>
      <w:r>
        <w:rPr>
          <w:rFonts w:ascii="宋体" w:eastAsia="宋体" w:hAnsi="宋体" w:cs="宋体" w:hint="eastAsia"/>
          <w:sz w:val="24"/>
          <w:szCs w:val="24"/>
        </w:rPr>
        <w:t>识</w:t>
      </w:r>
      <w:r>
        <w:rPr>
          <w:rFonts w:ascii="宋体" w:hAnsi="宋体" w:cs="MS Mincho" w:hint="eastAsia"/>
          <w:sz w:val="24"/>
          <w:szCs w:val="24"/>
        </w:rPr>
        <w:t>。</w:t>
      </w:r>
    </w:p>
    <w:p w:rsidR="00A656B5" w:rsidRDefault="00A656B5">
      <w:pPr>
        <w:spacing w:line="360" w:lineRule="auto"/>
        <w:rPr>
          <w:rFonts w:cs="Times New Roman"/>
          <w:b/>
          <w:bCs/>
          <w:sz w:val="28"/>
          <w:szCs w:val="28"/>
        </w:rPr>
      </w:pPr>
    </w:p>
    <w:sectPr w:rsidR="00A656B5" w:rsidSect="00B51E6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B5" w:rsidRDefault="00A656B5" w:rsidP="00B51E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56B5" w:rsidRDefault="00A656B5" w:rsidP="00B51E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fal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B5" w:rsidRDefault="00A656B5">
    <w:pPr>
      <w:pStyle w:val="Footer"/>
      <w:jc w:val="center"/>
      <w:rPr>
        <w:rFonts w:cs="Times New Roman"/>
      </w:rPr>
    </w:pPr>
    <w:fldSimple w:instr="PAGE   \* MERGEFORMAT">
      <w:r w:rsidRPr="007F566D">
        <w:rPr>
          <w:noProof/>
          <w:lang w:val="ja-JP" w:eastAsia="ja-JP"/>
        </w:rPr>
        <w:t>2</w:t>
      </w:r>
    </w:fldSimple>
  </w:p>
  <w:p w:rsidR="00A656B5" w:rsidRDefault="00A656B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B5" w:rsidRDefault="00A656B5" w:rsidP="00B51E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56B5" w:rsidRDefault="00A656B5" w:rsidP="00B51E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70D"/>
    <w:rsid w:val="00020FC2"/>
    <w:rsid w:val="00040B01"/>
    <w:rsid w:val="00047102"/>
    <w:rsid w:val="00084F21"/>
    <w:rsid w:val="000C61BC"/>
    <w:rsid w:val="000E570D"/>
    <w:rsid w:val="0010748B"/>
    <w:rsid w:val="00120E13"/>
    <w:rsid w:val="00144834"/>
    <w:rsid w:val="001543A1"/>
    <w:rsid w:val="00164AF5"/>
    <w:rsid w:val="00184A13"/>
    <w:rsid w:val="00192794"/>
    <w:rsid w:val="001959EC"/>
    <w:rsid w:val="001A0ED6"/>
    <w:rsid w:val="001D0486"/>
    <w:rsid w:val="001D5D58"/>
    <w:rsid w:val="00213B5F"/>
    <w:rsid w:val="00237724"/>
    <w:rsid w:val="00254C4F"/>
    <w:rsid w:val="00263A30"/>
    <w:rsid w:val="002722F4"/>
    <w:rsid w:val="00303EE3"/>
    <w:rsid w:val="003220E3"/>
    <w:rsid w:val="0033088D"/>
    <w:rsid w:val="0033122F"/>
    <w:rsid w:val="00341DDA"/>
    <w:rsid w:val="003454FD"/>
    <w:rsid w:val="0038325C"/>
    <w:rsid w:val="003C0EA6"/>
    <w:rsid w:val="003C1DB9"/>
    <w:rsid w:val="003D6734"/>
    <w:rsid w:val="00470BDC"/>
    <w:rsid w:val="0049736A"/>
    <w:rsid w:val="004B15F9"/>
    <w:rsid w:val="004B79DF"/>
    <w:rsid w:val="004E4EF7"/>
    <w:rsid w:val="004F30B6"/>
    <w:rsid w:val="00547464"/>
    <w:rsid w:val="00550C3B"/>
    <w:rsid w:val="005533B4"/>
    <w:rsid w:val="00570DB8"/>
    <w:rsid w:val="005A4AFE"/>
    <w:rsid w:val="005A5894"/>
    <w:rsid w:val="00651E06"/>
    <w:rsid w:val="00673DA7"/>
    <w:rsid w:val="00674055"/>
    <w:rsid w:val="006816FC"/>
    <w:rsid w:val="00684CC2"/>
    <w:rsid w:val="006B5BE5"/>
    <w:rsid w:val="007179CD"/>
    <w:rsid w:val="007251B3"/>
    <w:rsid w:val="007A4CA7"/>
    <w:rsid w:val="007D7640"/>
    <w:rsid w:val="007F566D"/>
    <w:rsid w:val="007F79C1"/>
    <w:rsid w:val="00810290"/>
    <w:rsid w:val="00827368"/>
    <w:rsid w:val="00837673"/>
    <w:rsid w:val="00837B4D"/>
    <w:rsid w:val="008413FB"/>
    <w:rsid w:val="00871D99"/>
    <w:rsid w:val="00895AF1"/>
    <w:rsid w:val="008974EE"/>
    <w:rsid w:val="008E7D35"/>
    <w:rsid w:val="009405F0"/>
    <w:rsid w:val="00951764"/>
    <w:rsid w:val="009614BA"/>
    <w:rsid w:val="00963F9E"/>
    <w:rsid w:val="009C205B"/>
    <w:rsid w:val="009E1AAC"/>
    <w:rsid w:val="009F0482"/>
    <w:rsid w:val="00A2170D"/>
    <w:rsid w:val="00A23AAF"/>
    <w:rsid w:val="00A308DC"/>
    <w:rsid w:val="00A352E8"/>
    <w:rsid w:val="00A40671"/>
    <w:rsid w:val="00A63AEC"/>
    <w:rsid w:val="00A656B5"/>
    <w:rsid w:val="00B171E5"/>
    <w:rsid w:val="00B51E61"/>
    <w:rsid w:val="00B60E4B"/>
    <w:rsid w:val="00BA7CD2"/>
    <w:rsid w:val="00BD3FC5"/>
    <w:rsid w:val="00BE6921"/>
    <w:rsid w:val="00C0054E"/>
    <w:rsid w:val="00C35114"/>
    <w:rsid w:val="00C35955"/>
    <w:rsid w:val="00C36D24"/>
    <w:rsid w:val="00C52ADF"/>
    <w:rsid w:val="00C60641"/>
    <w:rsid w:val="00C85C5B"/>
    <w:rsid w:val="00C96700"/>
    <w:rsid w:val="00CA0C67"/>
    <w:rsid w:val="00CC244A"/>
    <w:rsid w:val="00CC4F32"/>
    <w:rsid w:val="00CC551F"/>
    <w:rsid w:val="00D05DE3"/>
    <w:rsid w:val="00D340AB"/>
    <w:rsid w:val="00D6578D"/>
    <w:rsid w:val="00D72E88"/>
    <w:rsid w:val="00DB07AD"/>
    <w:rsid w:val="00DD0734"/>
    <w:rsid w:val="00DF38FE"/>
    <w:rsid w:val="00E21225"/>
    <w:rsid w:val="00E330E0"/>
    <w:rsid w:val="00E44C10"/>
    <w:rsid w:val="00EA08D7"/>
    <w:rsid w:val="00EC3AC6"/>
    <w:rsid w:val="00EE3B78"/>
    <w:rsid w:val="00F57D6B"/>
    <w:rsid w:val="00F9425D"/>
    <w:rsid w:val="0D290D60"/>
    <w:rsid w:val="1DFD44EB"/>
    <w:rsid w:val="24111F79"/>
    <w:rsid w:val="32355021"/>
    <w:rsid w:val="3D2D0A0F"/>
    <w:rsid w:val="497F1030"/>
    <w:rsid w:val="527B5BA3"/>
    <w:rsid w:val="52AB20F6"/>
    <w:rsid w:val="530D1585"/>
    <w:rsid w:val="5DE43EF9"/>
    <w:rsid w:val="696A69F2"/>
    <w:rsid w:val="6E281B64"/>
    <w:rsid w:val="6F1F36AD"/>
    <w:rsid w:val="7071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61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1E6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1E61"/>
    <w:rPr>
      <w:rFonts w:cs="Times New Roman"/>
      <w:lang w:eastAsia="zh-CN"/>
    </w:rPr>
  </w:style>
  <w:style w:type="paragraph" w:styleId="Header">
    <w:name w:val="header"/>
    <w:basedOn w:val="Normal"/>
    <w:link w:val="HeaderChar"/>
    <w:uiPriority w:val="99"/>
    <w:rsid w:val="00B51E6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1E61"/>
    <w:rPr>
      <w:rFonts w:cs="Times New Roman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B51E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51E61"/>
    <w:rPr>
      <w:rFonts w:ascii="MS Gothic" w:eastAsia="MS Gothic" w:hAnsi="MS Gothic" w:cs="MS Gothic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51E6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51E61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B51E61"/>
    <w:pPr>
      <w:ind w:firstLineChars="200" w:firstLine="420"/>
    </w:pPr>
    <w:rPr>
      <w:rFonts w:ascii="Calibri" w:eastAsia="宋体" w:hAnsi="Calibri" w:cs="Calibri"/>
    </w:rPr>
  </w:style>
  <w:style w:type="paragraph" w:customStyle="1" w:styleId="ListParagraph1">
    <w:name w:val="List Paragraph1"/>
    <w:basedOn w:val="Normal"/>
    <w:uiPriority w:val="99"/>
    <w:rsid w:val="00B51E61"/>
    <w:pPr>
      <w:spacing w:line="360" w:lineRule="auto"/>
      <w:ind w:left="50"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10</Pages>
  <Words>993</Words>
  <Characters>5661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Hangping</dc:creator>
  <cp:keywords/>
  <dc:description/>
  <cp:lastModifiedBy>微软用户</cp:lastModifiedBy>
  <cp:revision>46</cp:revision>
  <dcterms:created xsi:type="dcterms:W3CDTF">2016-09-26T14:00:00Z</dcterms:created>
  <dcterms:modified xsi:type="dcterms:W3CDTF">2016-10-15T03:35:00Z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