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8F8" w:rsidRDefault="00D708F8">
      <w:pPr>
        <w:jc w:val="center"/>
        <w:rPr>
          <w:b/>
          <w:sz w:val="30"/>
          <w:szCs w:val="30"/>
        </w:rPr>
      </w:pPr>
      <w:r>
        <w:rPr>
          <w:rFonts w:hint="eastAsia"/>
          <w:b/>
          <w:sz w:val="30"/>
          <w:szCs w:val="30"/>
        </w:rPr>
        <w:t>《日语视听</w:t>
      </w:r>
      <w:r>
        <w:rPr>
          <w:b/>
          <w:sz w:val="30"/>
          <w:szCs w:val="30"/>
        </w:rPr>
        <w:t>2</w:t>
      </w:r>
      <w:r>
        <w:rPr>
          <w:rFonts w:hint="eastAsia"/>
          <w:b/>
          <w:sz w:val="30"/>
          <w:szCs w:val="30"/>
        </w:rPr>
        <w:t>》课程教学大纲</w:t>
      </w:r>
    </w:p>
    <w:p w:rsidR="00D708F8" w:rsidRDefault="00D708F8">
      <w:pPr>
        <w:pStyle w:val="1"/>
        <w:spacing w:line="360" w:lineRule="auto"/>
        <w:ind w:firstLineChars="0" w:firstLine="0"/>
        <w:rPr>
          <w:b/>
          <w:sz w:val="28"/>
          <w:szCs w:val="28"/>
        </w:rPr>
      </w:pPr>
      <w:r>
        <w:rPr>
          <w:rFonts w:hint="eastAsia"/>
          <w:b/>
          <w:sz w:val="28"/>
          <w:szCs w:val="28"/>
        </w:rPr>
        <w:t>一、教师或教学团队信息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0"/>
        <w:gridCol w:w="917"/>
        <w:gridCol w:w="1668"/>
        <w:gridCol w:w="971"/>
        <w:gridCol w:w="3756"/>
      </w:tblGrid>
      <w:tr w:rsidR="00D708F8" w:rsidRPr="00A54D5F" w:rsidTr="00A54D5F">
        <w:tc>
          <w:tcPr>
            <w:tcW w:w="1210" w:type="dxa"/>
          </w:tcPr>
          <w:p w:rsidR="00D708F8" w:rsidRPr="00A54D5F" w:rsidRDefault="00D708F8" w:rsidP="00A54D5F">
            <w:pPr>
              <w:spacing w:line="360" w:lineRule="auto"/>
              <w:jc w:val="left"/>
              <w:rPr>
                <w:rFonts w:ascii="Times New Roman" w:hAnsi="Times New Roman"/>
                <w:kern w:val="0"/>
                <w:sz w:val="24"/>
                <w:szCs w:val="24"/>
              </w:rPr>
            </w:pPr>
            <w:r w:rsidRPr="00A54D5F">
              <w:rPr>
                <w:rFonts w:ascii="Times New Roman" w:hAnsi="Times New Roman" w:hint="eastAsia"/>
                <w:kern w:val="0"/>
                <w:sz w:val="24"/>
                <w:szCs w:val="24"/>
              </w:rPr>
              <w:t>教师姓名</w:t>
            </w:r>
          </w:p>
        </w:tc>
        <w:tc>
          <w:tcPr>
            <w:tcW w:w="917" w:type="dxa"/>
          </w:tcPr>
          <w:p w:rsidR="00D708F8" w:rsidRPr="00A54D5F" w:rsidRDefault="00D708F8" w:rsidP="00A54D5F">
            <w:pPr>
              <w:spacing w:line="360" w:lineRule="auto"/>
              <w:jc w:val="left"/>
              <w:rPr>
                <w:rFonts w:ascii="Times New Roman" w:hAnsi="Times New Roman"/>
                <w:kern w:val="0"/>
                <w:sz w:val="24"/>
                <w:szCs w:val="24"/>
              </w:rPr>
            </w:pPr>
            <w:r w:rsidRPr="00A54D5F">
              <w:rPr>
                <w:rFonts w:ascii="Times New Roman" w:hAnsi="Times New Roman" w:hint="eastAsia"/>
                <w:kern w:val="0"/>
                <w:sz w:val="24"/>
                <w:szCs w:val="24"/>
              </w:rPr>
              <w:t>职称</w:t>
            </w:r>
          </w:p>
        </w:tc>
        <w:tc>
          <w:tcPr>
            <w:tcW w:w="1668" w:type="dxa"/>
          </w:tcPr>
          <w:p w:rsidR="00D708F8" w:rsidRPr="00A54D5F" w:rsidRDefault="00D708F8" w:rsidP="00A54D5F">
            <w:pPr>
              <w:spacing w:line="360" w:lineRule="auto"/>
              <w:jc w:val="left"/>
              <w:rPr>
                <w:rFonts w:ascii="Times New Roman" w:hAnsi="Times New Roman"/>
                <w:kern w:val="0"/>
                <w:sz w:val="24"/>
                <w:szCs w:val="24"/>
              </w:rPr>
            </w:pPr>
            <w:r w:rsidRPr="00A54D5F">
              <w:rPr>
                <w:rFonts w:ascii="Times New Roman" w:hAnsi="Times New Roman" w:hint="eastAsia"/>
                <w:kern w:val="0"/>
                <w:sz w:val="24"/>
                <w:szCs w:val="24"/>
              </w:rPr>
              <w:t>办公室</w:t>
            </w:r>
          </w:p>
        </w:tc>
        <w:tc>
          <w:tcPr>
            <w:tcW w:w="971" w:type="dxa"/>
          </w:tcPr>
          <w:p w:rsidR="00D708F8" w:rsidRPr="00A54D5F" w:rsidRDefault="00D708F8" w:rsidP="00A54D5F">
            <w:pPr>
              <w:spacing w:line="360" w:lineRule="auto"/>
              <w:jc w:val="left"/>
              <w:rPr>
                <w:rFonts w:ascii="Times New Roman" w:hAnsi="Times New Roman"/>
                <w:kern w:val="0"/>
                <w:sz w:val="24"/>
                <w:szCs w:val="24"/>
              </w:rPr>
            </w:pPr>
            <w:r w:rsidRPr="00A54D5F">
              <w:rPr>
                <w:rFonts w:ascii="Times New Roman" w:hAnsi="Times New Roman" w:hint="eastAsia"/>
                <w:kern w:val="0"/>
                <w:sz w:val="24"/>
                <w:szCs w:val="24"/>
              </w:rPr>
              <w:t>电话</w:t>
            </w:r>
          </w:p>
        </w:tc>
        <w:tc>
          <w:tcPr>
            <w:tcW w:w="3756" w:type="dxa"/>
          </w:tcPr>
          <w:p w:rsidR="00D708F8" w:rsidRPr="00A54D5F" w:rsidRDefault="00D708F8" w:rsidP="00A54D5F">
            <w:pPr>
              <w:spacing w:line="360" w:lineRule="auto"/>
              <w:jc w:val="left"/>
              <w:rPr>
                <w:rFonts w:ascii="Times New Roman" w:hAnsi="Times New Roman"/>
                <w:kern w:val="0"/>
                <w:sz w:val="24"/>
                <w:szCs w:val="24"/>
              </w:rPr>
            </w:pPr>
            <w:r w:rsidRPr="00A54D5F">
              <w:rPr>
                <w:rFonts w:ascii="Times New Roman" w:hAnsi="Times New Roman" w:hint="eastAsia"/>
                <w:kern w:val="0"/>
                <w:sz w:val="24"/>
                <w:szCs w:val="24"/>
              </w:rPr>
              <w:t>电子信箱</w:t>
            </w:r>
          </w:p>
        </w:tc>
      </w:tr>
      <w:tr w:rsidR="00D708F8" w:rsidRPr="00A54D5F" w:rsidTr="00A54D5F">
        <w:tc>
          <w:tcPr>
            <w:tcW w:w="1210" w:type="dxa"/>
          </w:tcPr>
          <w:p w:rsidR="00D708F8" w:rsidRPr="00A54D5F" w:rsidRDefault="00D708F8" w:rsidP="00A54D5F">
            <w:pPr>
              <w:spacing w:line="360" w:lineRule="auto"/>
              <w:rPr>
                <w:rFonts w:ascii="Times New Roman" w:hAnsi="Times New Roman"/>
                <w:kern w:val="0"/>
                <w:sz w:val="24"/>
                <w:szCs w:val="24"/>
              </w:rPr>
            </w:pPr>
            <w:r w:rsidRPr="00A54D5F">
              <w:rPr>
                <w:rFonts w:ascii="Times New Roman" w:hAnsi="Times New Roman" w:hint="eastAsia"/>
                <w:kern w:val="0"/>
                <w:sz w:val="24"/>
                <w:szCs w:val="24"/>
              </w:rPr>
              <w:t>陈文栋</w:t>
            </w:r>
          </w:p>
        </w:tc>
        <w:tc>
          <w:tcPr>
            <w:tcW w:w="917" w:type="dxa"/>
          </w:tcPr>
          <w:p w:rsidR="00D708F8" w:rsidRPr="00A54D5F" w:rsidRDefault="00D708F8" w:rsidP="00A54D5F">
            <w:pPr>
              <w:spacing w:line="360" w:lineRule="auto"/>
              <w:rPr>
                <w:rFonts w:ascii="Times New Roman" w:hAnsi="Times New Roman"/>
                <w:kern w:val="0"/>
                <w:sz w:val="24"/>
                <w:szCs w:val="24"/>
              </w:rPr>
            </w:pPr>
            <w:r w:rsidRPr="00A54D5F">
              <w:rPr>
                <w:rFonts w:ascii="Times New Roman" w:hAnsi="Times New Roman" w:hint="eastAsia"/>
                <w:kern w:val="0"/>
                <w:sz w:val="24"/>
                <w:szCs w:val="24"/>
              </w:rPr>
              <w:t>讲师</w:t>
            </w:r>
          </w:p>
        </w:tc>
        <w:tc>
          <w:tcPr>
            <w:tcW w:w="1668" w:type="dxa"/>
          </w:tcPr>
          <w:p w:rsidR="00D708F8" w:rsidRPr="00A54D5F" w:rsidRDefault="00D708F8" w:rsidP="00A54D5F">
            <w:pPr>
              <w:spacing w:line="360" w:lineRule="auto"/>
              <w:rPr>
                <w:rFonts w:ascii="Times New Roman" w:hAnsi="Times New Roman"/>
                <w:kern w:val="0"/>
                <w:sz w:val="24"/>
                <w:szCs w:val="24"/>
              </w:rPr>
            </w:pPr>
            <w:r w:rsidRPr="00A54D5F">
              <w:rPr>
                <w:rFonts w:ascii="Times New Roman" w:hAnsi="Times New Roman" w:hint="eastAsia"/>
                <w:kern w:val="0"/>
                <w:sz w:val="24"/>
                <w:szCs w:val="24"/>
              </w:rPr>
              <w:t>五教</w:t>
            </w:r>
            <w:r w:rsidRPr="00A54D5F">
              <w:rPr>
                <w:rFonts w:ascii="Times New Roman" w:hAnsi="Times New Roman"/>
                <w:kern w:val="0"/>
                <w:sz w:val="24"/>
                <w:szCs w:val="24"/>
              </w:rPr>
              <w:t>B113</w:t>
            </w:r>
          </w:p>
        </w:tc>
        <w:tc>
          <w:tcPr>
            <w:tcW w:w="971" w:type="dxa"/>
          </w:tcPr>
          <w:p w:rsidR="00D708F8" w:rsidRPr="00A54D5F" w:rsidRDefault="00D708F8" w:rsidP="00A54D5F">
            <w:pPr>
              <w:spacing w:line="360" w:lineRule="auto"/>
              <w:rPr>
                <w:rFonts w:ascii="Times New Roman" w:hAnsi="Times New Roman"/>
                <w:kern w:val="0"/>
                <w:sz w:val="24"/>
                <w:szCs w:val="24"/>
              </w:rPr>
            </w:pPr>
          </w:p>
        </w:tc>
        <w:tc>
          <w:tcPr>
            <w:tcW w:w="3756" w:type="dxa"/>
          </w:tcPr>
          <w:p w:rsidR="00D708F8" w:rsidRPr="00A54D5F" w:rsidRDefault="00D708F8" w:rsidP="00A54D5F">
            <w:pPr>
              <w:spacing w:line="360" w:lineRule="auto"/>
              <w:rPr>
                <w:rFonts w:ascii="Times New Roman" w:hAnsi="Times New Roman"/>
                <w:kern w:val="0"/>
                <w:sz w:val="24"/>
                <w:szCs w:val="24"/>
              </w:rPr>
            </w:pPr>
            <w:r w:rsidRPr="00A54D5F">
              <w:rPr>
                <w:rFonts w:ascii="Times New Roman" w:hAnsi="Times New Roman"/>
                <w:kern w:val="0"/>
                <w:sz w:val="24"/>
                <w:szCs w:val="24"/>
              </w:rPr>
              <w:t>hierrochen@hotmail.com</w:t>
            </w:r>
          </w:p>
        </w:tc>
      </w:tr>
      <w:tr w:rsidR="00D708F8" w:rsidRPr="00A54D5F" w:rsidTr="00A54D5F">
        <w:tc>
          <w:tcPr>
            <w:tcW w:w="1210" w:type="dxa"/>
          </w:tcPr>
          <w:p w:rsidR="00D708F8" w:rsidRPr="00A54D5F" w:rsidRDefault="00D708F8" w:rsidP="00A54D5F">
            <w:pPr>
              <w:spacing w:line="360" w:lineRule="auto"/>
              <w:rPr>
                <w:rFonts w:ascii="Times New Roman" w:hAnsi="Times New Roman"/>
                <w:kern w:val="0"/>
                <w:sz w:val="24"/>
                <w:szCs w:val="24"/>
              </w:rPr>
            </w:pPr>
            <w:r w:rsidRPr="00A54D5F">
              <w:rPr>
                <w:rFonts w:ascii="Times New Roman" w:hAnsi="Times New Roman" w:hint="eastAsia"/>
                <w:kern w:val="0"/>
                <w:sz w:val="24"/>
                <w:szCs w:val="24"/>
              </w:rPr>
              <w:t>吉</w:t>
            </w:r>
            <w:r w:rsidRPr="00A54D5F">
              <w:rPr>
                <w:rFonts w:ascii="Times New Roman" w:hAnsi="Times New Roman"/>
                <w:kern w:val="0"/>
                <w:sz w:val="24"/>
                <w:szCs w:val="24"/>
              </w:rPr>
              <w:t xml:space="preserve">  </w:t>
            </w:r>
            <w:r w:rsidRPr="00A54D5F">
              <w:rPr>
                <w:rFonts w:ascii="Times New Roman" w:hAnsi="Times New Roman" w:hint="eastAsia"/>
                <w:kern w:val="0"/>
                <w:sz w:val="24"/>
                <w:szCs w:val="24"/>
              </w:rPr>
              <w:t>红</w:t>
            </w:r>
          </w:p>
        </w:tc>
        <w:tc>
          <w:tcPr>
            <w:tcW w:w="917" w:type="dxa"/>
          </w:tcPr>
          <w:p w:rsidR="00D708F8" w:rsidRPr="00A54D5F" w:rsidRDefault="00D708F8" w:rsidP="00A54D5F">
            <w:pPr>
              <w:spacing w:line="360" w:lineRule="auto"/>
              <w:rPr>
                <w:rFonts w:ascii="Times New Roman" w:hAnsi="Times New Roman"/>
                <w:kern w:val="0"/>
                <w:sz w:val="24"/>
                <w:szCs w:val="24"/>
              </w:rPr>
            </w:pPr>
            <w:r w:rsidRPr="00A54D5F">
              <w:rPr>
                <w:rFonts w:ascii="Times New Roman" w:hAnsi="Times New Roman" w:hint="eastAsia"/>
                <w:kern w:val="0"/>
                <w:sz w:val="24"/>
                <w:szCs w:val="24"/>
              </w:rPr>
              <w:t>讲师</w:t>
            </w:r>
          </w:p>
        </w:tc>
        <w:tc>
          <w:tcPr>
            <w:tcW w:w="1668" w:type="dxa"/>
          </w:tcPr>
          <w:p w:rsidR="00D708F8" w:rsidRPr="00A54D5F" w:rsidRDefault="00D708F8" w:rsidP="00A54D5F">
            <w:pPr>
              <w:spacing w:line="360" w:lineRule="auto"/>
              <w:rPr>
                <w:rFonts w:ascii="Times New Roman" w:hAnsi="Times New Roman"/>
                <w:kern w:val="0"/>
                <w:sz w:val="24"/>
                <w:szCs w:val="24"/>
              </w:rPr>
            </w:pPr>
            <w:r w:rsidRPr="00A54D5F">
              <w:rPr>
                <w:rFonts w:ascii="Times New Roman" w:hAnsi="Times New Roman" w:hint="eastAsia"/>
                <w:kern w:val="0"/>
                <w:sz w:val="24"/>
                <w:szCs w:val="24"/>
              </w:rPr>
              <w:t>五教</w:t>
            </w:r>
            <w:r w:rsidRPr="00A54D5F">
              <w:rPr>
                <w:rFonts w:ascii="Times New Roman" w:hAnsi="Times New Roman"/>
                <w:kern w:val="0"/>
                <w:sz w:val="24"/>
                <w:szCs w:val="24"/>
              </w:rPr>
              <w:t>B113</w:t>
            </w:r>
          </w:p>
        </w:tc>
        <w:tc>
          <w:tcPr>
            <w:tcW w:w="971" w:type="dxa"/>
          </w:tcPr>
          <w:p w:rsidR="00D708F8" w:rsidRPr="00A54D5F" w:rsidRDefault="00D708F8" w:rsidP="00A54D5F">
            <w:pPr>
              <w:spacing w:line="360" w:lineRule="auto"/>
              <w:rPr>
                <w:rFonts w:ascii="Times New Roman" w:hAnsi="Times New Roman"/>
                <w:kern w:val="0"/>
                <w:sz w:val="24"/>
                <w:szCs w:val="24"/>
              </w:rPr>
            </w:pPr>
          </w:p>
        </w:tc>
        <w:tc>
          <w:tcPr>
            <w:tcW w:w="3756" w:type="dxa"/>
          </w:tcPr>
          <w:p w:rsidR="00D708F8" w:rsidRPr="00A54D5F" w:rsidRDefault="00D708F8" w:rsidP="00A54D5F">
            <w:pPr>
              <w:spacing w:line="360" w:lineRule="auto"/>
              <w:rPr>
                <w:rFonts w:ascii="Times New Roman" w:hAnsi="Times New Roman"/>
                <w:kern w:val="0"/>
                <w:sz w:val="24"/>
                <w:szCs w:val="24"/>
              </w:rPr>
            </w:pPr>
            <w:r w:rsidRPr="00A54D5F">
              <w:rPr>
                <w:rFonts w:ascii="Times New Roman" w:hAnsi="Times New Roman"/>
                <w:kern w:val="0"/>
                <w:sz w:val="24"/>
                <w:szCs w:val="24"/>
              </w:rPr>
              <w:t>kituko@163.com</w:t>
            </w:r>
          </w:p>
        </w:tc>
      </w:tr>
    </w:tbl>
    <w:p w:rsidR="00D708F8" w:rsidRDefault="00D708F8" w:rsidP="00D708F8">
      <w:pPr>
        <w:pStyle w:val="1"/>
        <w:spacing w:line="360" w:lineRule="auto"/>
        <w:ind w:left="360" w:firstLine="31680"/>
        <w:rPr>
          <w:sz w:val="24"/>
          <w:szCs w:val="24"/>
        </w:rPr>
      </w:pPr>
    </w:p>
    <w:p w:rsidR="00D708F8" w:rsidRDefault="00D708F8">
      <w:pPr>
        <w:pStyle w:val="1"/>
        <w:spacing w:line="360" w:lineRule="auto"/>
        <w:ind w:firstLineChars="0" w:firstLine="0"/>
        <w:rPr>
          <w:b/>
          <w:sz w:val="28"/>
          <w:szCs w:val="28"/>
        </w:rPr>
      </w:pPr>
      <w:r>
        <w:rPr>
          <w:rFonts w:hint="eastAsia"/>
          <w:b/>
          <w:sz w:val="28"/>
          <w:szCs w:val="28"/>
        </w:rPr>
        <w:t>二、课程基本信息</w:t>
      </w:r>
    </w:p>
    <w:p w:rsidR="00D708F8" w:rsidRDefault="00D708F8">
      <w:pPr>
        <w:spacing w:line="360" w:lineRule="auto"/>
        <w:rPr>
          <w:sz w:val="24"/>
          <w:szCs w:val="24"/>
        </w:rPr>
      </w:pPr>
      <w:r>
        <w:rPr>
          <w:rFonts w:hint="eastAsia"/>
          <w:sz w:val="24"/>
          <w:szCs w:val="24"/>
        </w:rPr>
        <w:t>课程名称（中文）：日语视听</w:t>
      </w:r>
      <w:r>
        <w:rPr>
          <w:sz w:val="24"/>
          <w:szCs w:val="24"/>
        </w:rPr>
        <w:t>2</w:t>
      </w:r>
    </w:p>
    <w:p w:rsidR="00D708F8" w:rsidRDefault="00D708F8">
      <w:pPr>
        <w:spacing w:line="360" w:lineRule="auto"/>
        <w:rPr>
          <w:sz w:val="24"/>
          <w:szCs w:val="24"/>
        </w:rPr>
      </w:pPr>
      <w:r>
        <w:rPr>
          <w:rFonts w:hint="eastAsia"/>
          <w:sz w:val="24"/>
          <w:szCs w:val="24"/>
        </w:rPr>
        <w:t>课程名称（英文）：</w:t>
      </w:r>
      <w:r>
        <w:rPr>
          <w:rFonts w:eastAsia="华文中宋"/>
          <w:b/>
          <w:color w:val="000000"/>
          <w:szCs w:val="21"/>
        </w:rPr>
        <w:t>Japanese Audio-visual 2</w:t>
      </w:r>
    </w:p>
    <w:p w:rsidR="00D708F8" w:rsidRDefault="00D708F8">
      <w:pPr>
        <w:spacing w:line="360" w:lineRule="auto"/>
        <w:rPr>
          <w:sz w:val="24"/>
          <w:szCs w:val="24"/>
        </w:rPr>
      </w:pPr>
      <w:r>
        <w:rPr>
          <w:rFonts w:hint="eastAsia"/>
          <w:sz w:val="24"/>
          <w:szCs w:val="24"/>
        </w:rPr>
        <w:t>课程类别：□通识必修课□通识选修课</w:t>
      </w:r>
      <w:r>
        <w:rPr>
          <w:sz w:val="24"/>
          <w:szCs w:val="24"/>
        </w:rPr>
        <w:sym w:font="Wingdings" w:char="F0FE"/>
      </w:r>
      <w:r>
        <w:rPr>
          <w:rFonts w:hint="eastAsia"/>
          <w:sz w:val="24"/>
          <w:szCs w:val="24"/>
        </w:rPr>
        <w:t>专业必修课□专业方向课</w:t>
      </w:r>
    </w:p>
    <w:p w:rsidR="00D708F8" w:rsidRDefault="00D708F8">
      <w:pPr>
        <w:spacing w:line="360" w:lineRule="auto"/>
        <w:rPr>
          <w:sz w:val="24"/>
          <w:szCs w:val="24"/>
        </w:rPr>
      </w:pPr>
      <w:r>
        <w:rPr>
          <w:rFonts w:hint="eastAsia"/>
          <w:sz w:val="24"/>
          <w:szCs w:val="24"/>
        </w:rPr>
        <w:t>□专业拓展课□实践性环节</w:t>
      </w:r>
    </w:p>
    <w:p w:rsidR="00D708F8" w:rsidRDefault="00D708F8">
      <w:pPr>
        <w:spacing w:line="360" w:lineRule="auto"/>
        <w:rPr>
          <w:sz w:val="24"/>
          <w:szCs w:val="24"/>
        </w:rPr>
      </w:pPr>
      <w:r>
        <w:rPr>
          <w:rFonts w:hint="eastAsia"/>
          <w:sz w:val="24"/>
          <w:szCs w:val="24"/>
        </w:rPr>
        <w:t>课程性质</w:t>
      </w:r>
      <w:r>
        <w:rPr>
          <w:sz w:val="24"/>
          <w:szCs w:val="24"/>
        </w:rPr>
        <w:t>*</w:t>
      </w:r>
      <w:r>
        <w:rPr>
          <w:rFonts w:hint="eastAsia"/>
          <w:sz w:val="24"/>
          <w:szCs w:val="24"/>
        </w:rPr>
        <w:t>：□学术知识性</w:t>
      </w:r>
      <w:r>
        <w:rPr>
          <w:sz w:val="24"/>
          <w:szCs w:val="24"/>
        </w:rPr>
        <w:sym w:font="Wingdings" w:char="F0FE"/>
      </w:r>
      <w:r>
        <w:rPr>
          <w:rFonts w:hint="eastAsia"/>
          <w:sz w:val="24"/>
          <w:szCs w:val="24"/>
        </w:rPr>
        <w:t>方法技能性□研究探索性□实践体验性</w:t>
      </w:r>
    </w:p>
    <w:p w:rsidR="00D708F8" w:rsidRDefault="00D708F8">
      <w:pPr>
        <w:spacing w:line="360" w:lineRule="auto"/>
        <w:rPr>
          <w:rFonts w:ascii="宋体" w:cs="宋体"/>
          <w:sz w:val="24"/>
          <w:szCs w:val="24"/>
        </w:rPr>
      </w:pPr>
      <w:r>
        <w:rPr>
          <w:rFonts w:ascii="宋体" w:hAnsi="宋体" w:cs="宋体" w:hint="eastAsia"/>
          <w:sz w:val="24"/>
          <w:szCs w:val="24"/>
        </w:rPr>
        <w:t>课程代码：</w:t>
      </w:r>
      <w:r>
        <w:rPr>
          <w:rFonts w:ascii="宋体" w:hAnsi="宋体" w:cs="宋体"/>
          <w:sz w:val="24"/>
          <w:szCs w:val="24"/>
        </w:rPr>
        <w:t>0410519</w:t>
      </w:r>
    </w:p>
    <w:p w:rsidR="00D708F8" w:rsidRDefault="00D708F8">
      <w:pPr>
        <w:spacing w:line="360" w:lineRule="auto"/>
        <w:rPr>
          <w:sz w:val="24"/>
          <w:szCs w:val="24"/>
        </w:rPr>
      </w:pPr>
      <w:r>
        <w:rPr>
          <w:rFonts w:hint="eastAsia"/>
          <w:sz w:val="24"/>
          <w:szCs w:val="24"/>
        </w:rPr>
        <w:t>周学时：</w:t>
      </w:r>
      <w:r>
        <w:rPr>
          <w:sz w:val="24"/>
          <w:szCs w:val="24"/>
        </w:rPr>
        <w:t xml:space="preserve">2  </w:t>
      </w:r>
      <w:r>
        <w:rPr>
          <w:rFonts w:hint="eastAsia"/>
          <w:sz w:val="24"/>
          <w:szCs w:val="24"/>
        </w:rPr>
        <w:t>总学时：</w:t>
      </w:r>
      <w:r>
        <w:rPr>
          <w:sz w:val="24"/>
          <w:szCs w:val="24"/>
        </w:rPr>
        <w:t xml:space="preserve">32     </w:t>
      </w:r>
      <w:bookmarkStart w:id="0" w:name="_GoBack"/>
      <w:bookmarkEnd w:id="0"/>
      <w:r>
        <w:rPr>
          <w:rFonts w:hint="eastAsia"/>
          <w:sz w:val="24"/>
          <w:szCs w:val="24"/>
        </w:rPr>
        <w:t>学分</w:t>
      </w:r>
      <w:r>
        <w:rPr>
          <w:sz w:val="24"/>
          <w:szCs w:val="24"/>
        </w:rPr>
        <w:t>: 2</w:t>
      </w:r>
    </w:p>
    <w:p w:rsidR="00D708F8" w:rsidRDefault="00D708F8">
      <w:pPr>
        <w:spacing w:line="360" w:lineRule="auto"/>
        <w:rPr>
          <w:sz w:val="24"/>
          <w:szCs w:val="24"/>
        </w:rPr>
      </w:pPr>
      <w:r>
        <w:rPr>
          <w:rFonts w:hint="eastAsia"/>
          <w:sz w:val="24"/>
          <w:szCs w:val="24"/>
        </w:rPr>
        <w:t>先修课程：日语视听</w:t>
      </w:r>
      <w:r>
        <w:rPr>
          <w:sz w:val="24"/>
          <w:szCs w:val="24"/>
        </w:rPr>
        <w:t>1</w:t>
      </w:r>
      <w:r>
        <w:rPr>
          <w:rFonts w:hint="eastAsia"/>
          <w:sz w:val="24"/>
          <w:szCs w:val="24"/>
        </w:rPr>
        <w:t>、基础日语</w:t>
      </w:r>
      <w:r>
        <w:rPr>
          <w:sz w:val="24"/>
          <w:szCs w:val="24"/>
        </w:rPr>
        <w:t>1</w:t>
      </w:r>
    </w:p>
    <w:p w:rsidR="00D708F8" w:rsidRDefault="00D708F8">
      <w:pPr>
        <w:spacing w:line="360" w:lineRule="auto"/>
        <w:rPr>
          <w:sz w:val="24"/>
          <w:szCs w:val="24"/>
        </w:rPr>
      </w:pPr>
      <w:r>
        <w:rPr>
          <w:rFonts w:hint="eastAsia"/>
          <w:sz w:val="24"/>
          <w:szCs w:val="24"/>
        </w:rPr>
        <w:t>授课对象：日语专业二年级</w:t>
      </w:r>
    </w:p>
    <w:p w:rsidR="00D708F8" w:rsidRDefault="00D708F8">
      <w:pPr>
        <w:spacing w:line="360" w:lineRule="auto"/>
        <w:rPr>
          <w:sz w:val="24"/>
          <w:szCs w:val="24"/>
        </w:rPr>
      </w:pPr>
    </w:p>
    <w:p w:rsidR="00D708F8" w:rsidRDefault="00D708F8">
      <w:pPr>
        <w:pStyle w:val="1"/>
        <w:spacing w:line="360" w:lineRule="auto"/>
        <w:ind w:firstLineChars="0" w:firstLine="0"/>
        <w:rPr>
          <w:b/>
          <w:sz w:val="28"/>
          <w:szCs w:val="28"/>
        </w:rPr>
      </w:pPr>
      <w:r>
        <w:rPr>
          <w:rFonts w:hint="eastAsia"/>
          <w:b/>
          <w:sz w:val="28"/>
          <w:szCs w:val="28"/>
        </w:rPr>
        <w:t>三、课程简介</w:t>
      </w:r>
    </w:p>
    <w:p w:rsidR="00D708F8" w:rsidRDefault="00D708F8">
      <w:pPr>
        <w:spacing w:line="360" w:lineRule="auto"/>
        <w:ind w:firstLine="440"/>
        <w:rPr>
          <w:sz w:val="24"/>
          <w:szCs w:val="24"/>
        </w:rPr>
      </w:pPr>
      <w:r>
        <w:rPr>
          <w:rFonts w:hint="eastAsia"/>
          <w:sz w:val="24"/>
          <w:szCs w:val="24"/>
        </w:rPr>
        <w:t>本课程隶属于专业基础课程；在课程类别上属于专业必修课；在课程性质上属于方法技能课；在考核方面为考核课程。</w:t>
      </w:r>
    </w:p>
    <w:p w:rsidR="00D708F8" w:rsidRDefault="00D708F8">
      <w:pPr>
        <w:spacing w:line="360" w:lineRule="auto"/>
        <w:ind w:firstLine="440"/>
        <w:rPr>
          <w:sz w:val="24"/>
          <w:szCs w:val="24"/>
        </w:rPr>
      </w:pPr>
      <w:r>
        <w:rPr>
          <w:rFonts w:hint="eastAsia"/>
          <w:sz w:val="24"/>
          <w:szCs w:val="24"/>
        </w:rPr>
        <w:t>听力课程是本专业培养体系中的专业必修课，在低年级阶段专业学习中占据重要的位置。日语专业培养有实际应用能力的人才，听说必须领先。听是说的前提，提高日语听的能力至关重要。</w:t>
      </w:r>
    </w:p>
    <w:p w:rsidR="00D708F8" w:rsidRDefault="00D708F8">
      <w:pPr>
        <w:spacing w:line="360" w:lineRule="auto"/>
        <w:ind w:firstLine="440"/>
        <w:rPr>
          <w:sz w:val="24"/>
          <w:szCs w:val="24"/>
        </w:rPr>
      </w:pPr>
      <w:r>
        <w:rPr>
          <w:rFonts w:hint="eastAsia"/>
          <w:sz w:val="24"/>
          <w:szCs w:val="24"/>
        </w:rPr>
        <w:t>日语视听课是日语专业本科学生必修的一门专业基础课程，本课程改进原来的以教师讲授为主的单一课堂教学模式，充分利用现代化信息技术，以学生为主体，教师为主导，采用多媒体和课堂相结合的专业日语听力教学模式。日语听力的教学目的是培养学生日语听、说应用能力，特别是加强听的能力，扩大知识面，提高文化素养。使他们在今后工作和社会交往中能用日语有效地进行口头信息交流，同时增强其自主学习能力、提高综合文化素质，以适应我国经济发展和国际交流的需要。</w:t>
      </w:r>
    </w:p>
    <w:p w:rsidR="00D708F8" w:rsidRDefault="00D708F8">
      <w:pPr>
        <w:spacing w:line="360" w:lineRule="auto"/>
        <w:ind w:firstLine="440"/>
        <w:rPr>
          <w:sz w:val="24"/>
          <w:szCs w:val="24"/>
        </w:rPr>
      </w:pPr>
      <w:r>
        <w:rPr>
          <w:rFonts w:hint="eastAsia"/>
          <w:sz w:val="24"/>
          <w:szCs w:val="24"/>
        </w:rPr>
        <w:t>本课程是先修课程《日语视听</w:t>
      </w:r>
      <w:r>
        <w:rPr>
          <w:sz w:val="24"/>
          <w:szCs w:val="24"/>
        </w:rPr>
        <w:t>1</w:t>
      </w:r>
      <w:r>
        <w:rPr>
          <w:rFonts w:hint="eastAsia"/>
          <w:sz w:val="24"/>
          <w:szCs w:val="24"/>
        </w:rPr>
        <w:t>》的延续，通过《日语视听</w:t>
      </w:r>
      <w:r>
        <w:rPr>
          <w:sz w:val="24"/>
          <w:szCs w:val="24"/>
        </w:rPr>
        <w:t>1</w:t>
      </w:r>
      <w:r>
        <w:rPr>
          <w:rFonts w:hint="eastAsia"/>
          <w:sz w:val="24"/>
          <w:szCs w:val="24"/>
        </w:rPr>
        <w:t>》的学习，从零起点学习日语的学生已经完成了日语语音的学习阶段，已经具备初级的听力水平。在本课程的学习中，学生将通过听力强化训练，使学生重点掌握日语句型、常用词汇和基本语法，侧重听力训练，使学生掌握语音的辩识能力和在特定语境中的词义、句义。在此基础上用提问、复述等方法，以检验和巩固学生的听力，使学生达到一般涉外工作对听力的要求，能准确领会听到的语意，较好地进行语言交际，同时通过听力课程使学生了解日语口语的最新发展。</w:t>
      </w:r>
    </w:p>
    <w:p w:rsidR="00D708F8" w:rsidRDefault="00D708F8">
      <w:pPr>
        <w:spacing w:line="360" w:lineRule="auto"/>
        <w:rPr>
          <w:sz w:val="24"/>
          <w:szCs w:val="24"/>
        </w:rPr>
      </w:pPr>
    </w:p>
    <w:p w:rsidR="00D708F8" w:rsidRDefault="00D708F8">
      <w:pPr>
        <w:pStyle w:val="1"/>
        <w:spacing w:line="360" w:lineRule="auto"/>
        <w:ind w:firstLineChars="0" w:firstLine="0"/>
        <w:rPr>
          <w:b/>
          <w:sz w:val="28"/>
          <w:szCs w:val="28"/>
        </w:rPr>
      </w:pPr>
      <w:r>
        <w:rPr>
          <w:rFonts w:hint="eastAsia"/>
          <w:b/>
          <w:sz w:val="28"/>
          <w:szCs w:val="28"/>
        </w:rPr>
        <w:t>四、课程目标</w:t>
      </w:r>
    </w:p>
    <w:p w:rsidR="00D708F8" w:rsidRDefault="00D708F8" w:rsidP="00BF0E02">
      <w:pPr>
        <w:spacing w:line="360" w:lineRule="auto"/>
        <w:ind w:firstLineChars="200" w:firstLine="31680"/>
        <w:rPr>
          <w:sz w:val="24"/>
          <w:szCs w:val="24"/>
        </w:rPr>
      </w:pPr>
      <w:r>
        <w:rPr>
          <w:rFonts w:hint="eastAsia"/>
          <w:sz w:val="24"/>
          <w:szCs w:val="24"/>
        </w:rPr>
        <w:t>课程任务：</w:t>
      </w:r>
    </w:p>
    <w:p w:rsidR="00D708F8" w:rsidRDefault="00D708F8" w:rsidP="00BF0E02">
      <w:pPr>
        <w:spacing w:line="360" w:lineRule="auto"/>
        <w:ind w:firstLineChars="200" w:firstLine="31680"/>
        <w:rPr>
          <w:sz w:val="24"/>
          <w:szCs w:val="24"/>
        </w:rPr>
      </w:pPr>
      <w:r>
        <w:rPr>
          <w:sz w:val="24"/>
          <w:szCs w:val="24"/>
        </w:rPr>
        <w:t xml:space="preserve">1. </w:t>
      </w:r>
      <w:r>
        <w:rPr>
          <w:rFonts w:hint="eastAsia"/>
          <w:sz w:val="24"/>
          <w:szCs w:val="24"/>
        </w:rPr>
        <w:t>听力理解技巧和策略训练</w:t>
      </w:r>
      <w:r>
        <w:rPr>
          <w:sz w:val="24"/>
          <w:szCs w:val="24"/>
        </w:rPr>
        <w:t xml:space="preserve">   </w:t>
      </w:r>
    </w:p>
    <w:p w:rsidR="00D708F8" w:rsidRDefault="00D708F8" w:rsidP="00BF0E02">
      <w:pPr>
        <w:spacing w:line="360" w:lineRule="auto"/>
        <w:ind w:firstLineChars="200" w:firstLine="31680"/>
        <w:rPr>
          <w:sz w:val="24"/>
          <w:szCs w:val="24"/>
        </w:rPr>
      </w:pPr>
      <w:r>
        <w:rPr>
          <w:sz w:val="24"/>
          <w:szCs w:val="24"/>
        </w:rPr>
        <w:t xml:space="preserve">2. </w:t>
      </w:r>
      <w:r>
        <w:rPr>
          <w:rFonts w:hint="eastAsia"/>
          <w:sz w:val="24"/>
          <w:szCs w:val="24"/>
        </w:rPr>
        <w:t xml:space="preserve">常用功能的相关口语表达　</w:t>
      </w:r>
    </w:p>
    <w:p w:rsidR="00D708F8" w:rsidRDefault="00D708F8" w:rsidP="00BF0E02">
      <w:pPr>
        <w:spacing w:line="360" w:lineRule="auto"/>
        <w:ind w:firstLineChars="200" w:firstLine="31680"/>
        <w:rPr>
          <w:sz w:val="24"/>
          <w:szCs w:val="24"/>
        </w:rPr>
      </w:pPr>
      <w:r>
        <w:rPr>
          <w:sz w:val="24"/>
          <w:szCs w:val="24"/>
        </w:rPr>
        <w:t xml:space="preserve">3. </w:t>
      </w:r>
      <w:r>
        <w:rPr>
          <w:rFonts w:hint="eastAsia"/>
          <w:sz w:val="24"/>
          <w:szCs w:val="24"/>
        </w:rPr>
        <w:t>跨文化和跨语境听说语用能力的培养</w:t>
      </w:r>
      <w:r>
        <w:rPr>
          <w:sz w:val="24"/>
          <w:szCs w:val="24"/>
        </w:rPr>
        <w:t xml:space="preserve">  </w:t>
      </w:r>
    </w:p>
    <w:p w:rsidR="00D708F8" w:rsidRDefault="00D708F8" w:rsidP="00BF0E02">
      <w:pPr>
        <w:spacing w:line="360" w:lineRule="auto"/>
        <w:ind w:firstLineChars="200" w:firstLine="31680"/>
        <w:rPr>
          <w:sz w:val="24"/>
          <w:szCs w:val="24"/>
        </w:rPr>
      </w:pPr>
      <w:r>
        <w:rPr>
          <w:sz w:val="24"/>
          <w:szCs w:val="24"/>
        </w:rPr>
        <w:t xml:space="preserve">4. </w:t>
      </w:r>
      <w:r>
        <w:rPr>
          <w:rFonts w:hint="eastAsia"/>
          <w:sz w:val="24"/>
          <w:szCs w:val="24"/>
        </w:rPr>
        <w:t>词汇量积累</w:t>
      </w:r>
    </w:p>
    <w:p w:rsidR="00D708F8" w:rsidRDefault="00D708F8" w:rsidP="00BF0E02">
      <w:pPr>
        <w:spacing w:line="360" w:lineRule="auto"/>
        <w:ind w:firstLineChars="200" w:firstLine="31680"/>
        <w:rPr>
          <w:sz w:val="24"/>
          <w:szCs w:val="24"/>
        </w:rPr>
      </w:pPr>
      <w:r>
        <w:rPr>
          <w:rFonts w:hint="eastAsia"/>
          <w:sz w:val="24"/>
          <w:szCs w:val="24"/>
        </w:rPr>
        <w:t>课程目标：</w:t>
      </w:r>
    </w:p>
    <w:p w:rsidR="00D708F8" w:rsidRDefault="00D708F8" w:rsidP="00BF0E02">
      <w:pPr>
        <w:spacing w:line="360" w:lineRule="auto"/>
        <w:ind w:firstLineChars="200" w:firstLine="31680"/>
        <w:rPr>
          <w:sz w:val="24"/>
          <w:szCs w:val="24"/>
        </w:rPr>
      </w:pPr>
      <w:r>
        <w:rPr>
          <w:sz w:val="24"/>
          <w:szCs w:val="24"/>
        </w:rPr>
        <w:t xml:space="preserve">1. </w:t>
      </w:r>
      <w:r>
        <w:rPr>
          <w:rFonts w:hint="eastAsia"/>
          <w:sz w:val="24"/>
          <w:szCs w:val="24"/>
        </w:rPr>
        <w:t>听力理解能力：能够基本听懂各个生活、学习场景中的日语会话，能基本听懂涉及一定专业知识的日语说明。能基本听懂日籍专家用日语讲授的课程。</w:t>
      </w:r>
    </w:p>
    <w:p w:rsidR="00D708F8" w:rsidRDefault="00D708F8" w:rsidP="00BF0E02">
      <w:pPr>
        <w:spacing w:line="360" w:lineRule="auto"/>
        <w:ind w:firstLineChars="200" w:firstLine="31680"/>
        <w:rPr>
          <w:sz w:val="24"/>
          <w:szCs w:val="24"/>
        </w:rPr>
      </w:pPr>
      <w:r>
        <w:rPr>
          <w:sz w:val="24"/>
          <w:szCs w:val="24"/>
        </w:rPr>
        <w:t xml:space="preserve">2. </w:t>
      </w:r>
      <w:r>
        <w:rPr>
          <w:rFonts w:hint="eastAsia"/>
          <w:sz w:val="24"/>
          <w:szCs w:val="24"/>
        </w:rPr>
        <w:t>语用能力：通过听说了解日本文化并用日语介绍中日文化，初步具备跨文化跨语境听说语用能力口语交流的能力。</w:t>
      </w:r>
    </w:p>
    <w:p w:rsidR="00D708F8" w:rsidRDefault="00D708F8" w:rsidP="00BF0E02">
      <w:pPr>
        <w:spacing w:line="360" w:lineRule="auto"/>
        <w:ind w:firstLineChars="200" w:firstLine="31680"/>
        <w:rPr>
          <w:sz w:val="24"/>
          <w:szCs w:val="24"/>
        </w:rPr>
      </w:pPr>
      <w:r>
        <w:rPr>
          <w:sz w:val="24"/>
          <w:szCs w:val="24"/>
        </w:rPr>
        <w:t>3.</w:t>
      </w:r>
      <w:r>
        <w:rPr>
          <w:rFonts w:hint="eastAsia"/>
          <w:sz w:val="24"/>
          <w:szCs w:val="24"/>
        </w:rPr>
        <w:t>词汇量：掌握的总词汇量应达到</w:t>
      </w:r>
      <w:r>
        <w:rPr>
          <w:sz w:val="24"/>
          <w:szCs w:val="24"/>
        </w:rPr>
        <w:t>6000</w:t>
      </w:r>
      <w:r>
        <w:rPr>
          <w:rFonts w:hint="eastAsia"/>
          <w:sz w:val="24"/>
          <w:szCs w:val="24"/>
        </w:rPr>
        <w:t>个单词和</w:t>
      </w:r>
      <w:r>
        <w:rPr>
          <w:sz w:val="24"/>
          <w:szCs w:val="24"/>
        </w:rPr>
        <w:t>300</w:t>
      </w:r>
      <w:r>
        <w:rPr>
          <w:rFonts w:hint="eastAsia"/>
          <w:sz w:val="24"/>
          <w:szCs w:val="24"/>
        </w:rPr>
        <w:t>个句式，其中</w:t>
      </w:r>
      <w:r>
        <w:rPr>
          <w:sz w:val="24"/>
          <w:szCs w:val="24"/>
        </w:rPr>
        <w:t>2000</w:t>
      </w:r>
      <w:r>
        <w:rPr>
          <w:rFonts w:hint="eastAsia"/>
          <w:sz w:val="24"/>
          <w:szCs w:val="24"/>
        </w:rPr>
        <w:t>个单词为积极词汇。</w:t>
      </w:r>
    </w:p>
    <w:p w:rsidR="00D708F8" w:rsidRDefault="00D708F8">
      <w:pPr>
        <w:spacing w:line="360" w:lineRule="auto"/>
        <w:rPr>
          <w:sz w:val="24"/>
          <w:szCs w:val="24"/>
        </w:rPr>
      </w:pPr>
    </w:p>
    <w:p w:rsidR="00D708F8" w:rsidRDefault="00D708F8">
      <w:pPr>
        <w:pStyle w:val="1"/>
        <w:spacing w:line="360" w:lineRule="auto"/>
        <w:ind w:firstLineChars="0" w:firstLine="0"/>
        <w:rPr>
          <w:b/>
          <w:sz w:val="28"/>
          <w:szCs w:val="28"/>
        </w:rPr>
      </w:pPr>
      <w:r>
        <w:rPr>
          <w:rFonts w:hint="eastAsia"/>
          <w:b/>
          <w:sz w:val="28"/>
          <w:szCs w:val="28"/>
        </w:rPr>
        <w:t>五、教学内容与进度安排</w:t>
      </w:r>
      <w:r>
        <w:rPr>
          <w:b/>
          <w:sz w:val="28"/>
          <w:szCs w:val="28"/>
        </w:rPr>
        <w:t>*</w:t>
      </w:r>
      <w:r>
        <w:rPr>
          <w:rFonts w:hint="eastAsia"/>
          <w:sz w:val="24"/>
          <w:szCs w:val="24"/>
        </w:rPr>
        <w:t>（满足对应课程标准的第</w:t>
      </w:r>
      <w:r>
        <w:rPr>
          <w:rFonts w:ascii="Times New Roman" w:hAnsi="Times New Roman"/>
          <w:sz w:val="24"/>
          <w:szCs w:val="24"/>
        </w:rPr>
        <w:t>2</w:t>
      </w:r>
      <w:r>
        <w:rPr>
          <w:rFonts w:hint="eastAsia"/>
          <w:sz w:val="24"/>
          <w:szCs w:val="24"/>
        </w:rPr>
        <w:t>条）</w:t>
      </w:r>
    </w:p>
    <w:p w:rsidR="00D708F8" w:rsidRDefault="00D708F8">
      <w:pPr>
        <w:spacing w:line="360" w:lineRule="auto"/>
        <w:ind w:firstLine="470"/>
        <w:rPr>
          <w:rFonts w:cs="黑体"/>
          <w:sz w:val="24"/>
          <w:szCs w:val="24"/>
        </w:rPr>
      </w:pPr>
      <w:r>
        <w:rPr>
          <w:rFonts w:cs="黑体" w:hint="eastAsia"/>
          <w:sz w:val="24"/>
          <w:szCs w:val="24"/>
        </w:rPr>
        <w:t>第一章</w:t>
      </w:r>
      <w:r>
        <w:rPr>
          <w:rFonts w:cs="黑体"/>
          <w:sz w:val="24"/>
          <w:szCs w:val="24"/>
        </w:rPr>
        <w:t xml:space="preserve"> </w:t>
      </w:r>
      <w:r>
        <w:rPr>
          <w:rFonts w:eastAsia="MS Mincho" w:cs="黑体" w:hint="eastAsia"/>
          <w:sz w:val="24"/>
          <w:szCs w:val="24"/>
        </w:rPr>
        <w:t>修学旅行</w:t>
      </w:r>
    </w:p>
    <w:p w:rsidR="00D708F8" w:rsidRDefault="00D708F8" w:rsidP="00BF0E02">
      <w:pPr>
        <w:spacing w:line="360" w:lineRule="auto"/>
        <w:ind w:firstLineChars="200" w:firstLine="31680"/>
        <w:rPr>
          <w:rFonts w:cs="黑体"/>
          <w:sz w:val="24"/>
          <w:szCs w:val="24"/>
        </w:rPr>
      </w:pPr>
      <w:r>
        <w:rPr>
          <w:rFonts w:cs="黑体"/>
          <w:sz w:val="24"/>
          <w:szCs w:val="24"/>
        </w:rPr>
        <w:t xml:space="preserve">1. </w:t>
      </w:r>
      <w:r>
        <w:rPr>
          <w:rFonts w:cs="黑体" w:hint="eastAsia"/>
          <w:sz w:val="24"/>
          <w:szCs w:val="24"/>
        </w:rPr>
        <w:t>课时数：</w:t>
      </w:r>
      <w:r>
        <w:rPr>
          <w:rFonts w:eastAsia="MS Mincho" w:cs="黑体"/>
          <w:sz w:val="24"/>
          <w:szCs w:val="24"/>
        </w:rPr>
        <w:t>3</w:t>
      </w:r>
      <w:r>
        <w:rPr>
          <w:rFonts w:cs="黑体" w:hint="eastAsia"/>
          <w:sz w:val="24"/>
          <w:szCs w:val="24"/>
        </w:rPr>
        <w:t>课时</w:t>
      </w:r>
    </w:p>
    <w:p w:rsidR="00D708F8" w:rsidRDefault="00D708F8" w:rsidP="00BF0E02">
      <w:pPr>
        <w:spacing w:line="360" w:lineRule="auto"/>
        <w:ind w:firstLineChars="196" w:firstLine="31680"/>
        <w:rPr>
          <w:rFonts w:cs="黑体"/>
          <w:sz w:val="24"/>
          <w:szCs w:val="24"/>
        </w:rPr>
      </w:pPr>
      <w:r>
        <w:rPr>
          <w:rFonts w:cs="黑体"/>
          <w:sz w:val="24"/>
          <w:szCs w:val="24"/>
        </w:rPr>
        <w:t xml:space="preserve">2. </w:t>
      </w:r>
      <w:r>
        <w:rPr>
          <w:rFonts w:cs="黑体" w:hint="eastAsia"/>
          <w:sz w:val="24"/>
          <w:szCs w:val="24"/>
        </w:rPr>
        <w:t>讲授内容或训练技能，重点、难点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）能够听懂日本和中国具有代表性的观光景点、风味食物、特产纪念品等。</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）综合练习运用听解策略。</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）边说边听，逐渐掌握日语的自然节奏及其语音语调</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）通过听写或扮演角色学习日语的自然说法和新的表达。</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重点：</w:t>
      </w:r>
    </w:p>
    <w:p w:rsidR="00D708F8" w:rsidRDefault="00D708F8" w:rsidP="00BF0E02">
      <w:pPr>
        <w:spacing w:line="360" w:lineRule="auto"/>
        <w:ind w:leftChars="403" w:left="31680" w:hangingChars="48" w:firstLine="31680"/>
        <w:rPr>
          <w:rFonts w:cs="黑体"/>
          <w:sz w:val="24"/>
          <w:szCs w:val="24"/>
        </w:rPr>
      </w:pPr>
      <w:r>
        <w:rPr>
          <w:rFonts w:cs="黑体" w:hint="eastAsia"/>
          <w:sz w:val="24"/>
          <w:szCs w:val="24"/>
        </w:rPr>
        <w:t>掌握课文中出现的与旅游相关的各类信息并学会用自己的语言表达。</w:t>
      </w:r>
    </w:p>
    <w:p w:rsidR="00D708F8" w:rsidRDefault="00D708F8" w:rsidP="00BF0E02">
      <w:pPr>
        <w:spacing w:line="360" w:lineRule="auto"/>
        <w:ind w:leftChars="203" w:left="31680" w:hangingChars="248" w:firstLine="31680"/>
        <w:rPr>
          <w:rFonts w:cs="黑体"/>
          <w:sz w:val="24"/>
          <w:szCs w:val="24"/>
          <w:lang w:eastAsia="ja-JP"/>
        </w:rPr>
      </w:pPr>
      <w:r>
        <w:rPr>
          <w:rFonts w:cs="黑体" w:hint="eastAsia"/>
          <w:sz w:val="24"/>
          <w:szCs w:val="24"/>
          <w:lang w:eastAsia="ja-JP"/>
        </w:rPr>
        <w:t>难点：</w:t>
      </w:r>
    </w:p>
    <w:p w:rsidR="00D708F8" w:rsidRDefault="00D708F8" w:rsidP="00BF0E02">
      <w:pPr>
        <w:spacing w:line="360" w:lineRule="auto"/>
        <w:ind w:leftChars="203" w:left="31680" w:hangingChars="248" w:firstLine="31680"/>
        <w:rPr>
          <w:rFonts w:cs="黑体"/>
          <w:sz w:val="24"/>
          <w:szCs w:val="24"/>
          <w:lang w:eastAsia="ja-JP"/>
        </w:rPr>
      </w:pPr>
      <w:r>
        <w:rPr>
          <w:rFonts w:cs="黑体"/>
          <w:sz w:val="24"/>
          <w:szCs w:val="24"/>
          <w:lang w:eastAsia="ja-JP"/>
        </w:rPr>
        <w:t xml:space="preserve">    </w:t>
      </w:r>
      <w:r>
        <w:rPr>
          <w:rFonts w:cs="黑体" w:hint="eastAsia"/>
          <w:sz w:val="24"/>
          <w:szCs w:val="24"/>
          <w:lang w:eastAsia="ja-JP"/>
        </w:rPr>
        <w:t>理解</w:t>
      </w:r>
      <w:r>
        <w:rPr>
          <w:rFonts w:ascii="MS Mincho" w:eastAsia="MS Mincho" w:hAnsi="MS Mincho" w:cs="黑体" w:hint="eastAsia"/>
          <w:sz w:val="24"/>
          <w:szCs w:val="24"/>
          <w:lang w:eastAsia="ja-JP"/>
        </w:rPr>
        <w:t>「旬」「癒す」</w:t>
      </w:r>
      <w:r>
        <w:rPr>
          <w:rFonts w:ascii="MS Mincho" w:hAnsi="MS Mincho" w:cs="黑体" w:hint="eastAsia"/>
          <w:sz w:val="24"/>
          <w:szCs w:val="24"/>
          <w:lang w:eastAsia="ja-JP"/>
        </w:rPr>
        <w:t>等词汇的内涵。</w:t>
      </w:r>
    </w:p>
    <w:p w:rsidR="00D708F8" w:rsidRDefault="00D708F8" w:rsidP="00BF0E02">
      <w:pPr>
        <w:spacing w:line="360" w:lineRule="auto"/>
        <w:ind w:firstLineChars="196" w:firstLine="31680"/>
        <w:rPr>
          <w:rFonts w:cs="黑体"/>
          <w:sz w:val="24"/>
          <w:szCs w:val="24"/>
        </w:rPr>
      </w:pPr>
      <w:r>
        <w:rPr>
          <w:rFonts w:cs="黑体"/>
          <w:sz w:val="24"/>
          <w:szCs w:val="24"/>
        </w:rPr>
        <w:t xml:space="preserve">3. </w:t>
      </w:r>
      <w:r>
        <w:rPr>
          <w:rFonts w:cs="黑体" w:hint="eastAsia"/>
          <w:sz w:val="24"/>
          <w:szCs w:val="24"/>
        </w:rPr>
        <w:t>学生学习任务</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）预习预听课文，记录不理解的地方。</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）预先完成课前作业。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）完成课后作业。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）跟读第二段材料。</w:t>
      </w:r>
    </w:p>
    <w:p w:rsidR="00D708F8" w:rsidRDefault="00D708F8" w:rsidP="00BF0E02">
      <w:pPr>
        <w:spacing w:line="360" w:lineRule="auto"/>
        <w:ind w:firstLineChars="196" w:firstLine="31680"/>
        <w:rPr>
          <w:rFonts w:cs="黑体"/>
          <w:sz w:val="24"/>
          <w:szCs w:val="24"/>
        </w:rPr>
      </w:pPr>
      <w:r>
        <w:rPr>
          <w:rFonts w:cs="黑体"/>
          <w:sz w:val="24"/>
          <w:szCs w:val="24"/>
        </w:rPr>
        <w:t xml:space="preserve">4. </w:t>
      </w:r>
      <w:r>
        <w:rPr>
          <w:rFonts w:cs="黑体" w:hint="eastAsia"/>
          <w:sz w:val="24"/>
          <w:szCs w:val="24"/>
        </w:rPr>
        <w:t>教学方法</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）课前作业检查从内容与语言两方面进行评价，以引导、启发、鼓励为主。</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）课文材料采用三部教学法。第一遍把握大意，第二遍抓住主要信息、特定信息，第三遍听细节、生词并揣摩推测其意。</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）鼓励学生采用“推测”的听解策略而不是碰到问题就查字典，根据上下文语境和相关说明推测生词的含义，必要时教师再作解释。</w:t>
      </w:r>
    </w:p>
    <w:p w:rsidR="00D708F8" w:rsidRDefault="00D708F8" w:rsidP="00BF0E02">
      <w:pPr>
        <w:spacing w:line="360" w:lineRule="auto"/>
        <w:ind w:firstLineChars="200" w:firstLine="31680"/>
        <w:rPr>
          <w:rFonts w:cs="黑体"/>
          <w:sz w:val="24"/>
          <w:szCs w:val="24"/>
        </w:rPr>
      </w:pPr>
      <w:r>
        <w:rPr>
          <w:rFonts w:cs="黑体"/>
          <w:sz w:val="24"/>
          <w:szCs w:val="24"/>
        </w:rPr>
        <w:t xml:space="preserve">5. </w:t>
      </w:r>
      <w:r>
        <w:rPr>
          <w:rFonts w:cs="黑体" w:hint="eastAsia"/>
          <w:sz w:val="24"/>
          <w:szCs w:val="24"/>
        </w:rPr>
        <w:t>课外学习要求</w:t>
      </w:r>
    </w:p>
    <w:p w:rsidR="00D708F8" w:rsidRDefault="00D708F8" w:rsidP="00BF0E02">
      <w:pPr>
        <w:spacing w:line="360" w:lineRule="auto"/>
        <w:ind w:firstLineChars="200" w:firstLine="31680"/>
        <w:rPr>
          <w:rFonts w:cs="黑体"/>
          <w:sz w:val="24"/>
          <w:szCs w:val="24"/>
        </w:rPr>
      </w:pPr>
      <w:r>
        <w:rPr>
          <w:rFonts w:cs="黑体" w:hint="eastAsia"/>
          <w:sz w:val="24"/>
          <w:szCs w:val="24"/>
        </w:rPr>
        <w:t>完成第</w:t>
      </w:r>
      <w:r>
        <w:rPr>
          <w:rFonts w:cs="黑体"/>
          <w:sz w:val="24"/>
          <w:szCs w:val="24"/>
        </w:rPr>
        <w:t>112</w:t>
      </w:r>
      <w:r>
        <w:rPr>
          <w:rFonts w:cs="黑体" w:hint="eastAsia"/>
          <w:sz w:val="24"/>
          <w:szCs w:val="24"/>
        </w:rPr>
        <w:t>回</w:t>
      </w:r>
      <w:r>
        <w:rPr>
          <w:rFonts w:cs="黑体"/>
          <w:sz w:val="24"/>
          <w:szCs w:val="24"/>
        </w:rPr>
        <w:t>J.TEST</w:t>
      </w:r>
      <w:r>
        <w:rPr>
          <w:rFonts w:cs="黑体" w:hint="eastAsia"/>
          <w:sz w:val="24"/>
          <w:szCs w:val="24"/>
        </w:rPr>
        <w:t>（</w:t>
      </w:r>
      <w:r>
        <w:rPr>
          <w:rFonts w:cs="黑体"/>
          <w:sz w:val="24"/>
          <w:szCs w:val="24"/>
        </w:rPr>
        <w:t>E-F</w:t>
      </w:r>
      <w:r>
        <w:rPr>
          <w:rFonts w:cs="黑体" w:hint="eastAsia"/>
          <w:sz w:val="24"/>
          <w:szCs w:val="24"/>
        </w:rPr>
        <w:t>级）考试听力部分。</w:t>
      </w:r>
    </w:p>
    <w:p w:rsidR="00D708F8" w:rsidRDefault="00D708F8" w:rsidP="00BF0E02">
      <w:pPr>
        <w:spacing w:line="360" w:lineRule="auto"/>
        <w:ind w:firstLineChars="200" w:firstLine="31680"/>
        <w:rPr>
          <w:rFonts w:cs="黑体"/>
          <w:sz w:val="24"/>
          <w:szCs w:val="24"/>
        </w:rPr>
      </w:pPr>
    </w:p>
    <w:p w:rsidR="00D708F8" w:rsidRDefault="00D708F8">
      <w:pPr>
        <w:spacing w:line="360" w:lineRule="auto"/>
        <w:ind w:firstLine="470"/>
        <w:rPr>
          <w:rFonts w:cs="黑体"/>
          <w:sz w:val="24"/>
          <w:szCs w:val="24"/>
          <w:lang w:eastAsia="ja-JP"/>
        </w:rPr>
      </w:pPr>
      <w:r>
        <w:rPr>
          <w:rFonts w:cs="黑体" w:hint="eastAsia"/>
          <w:sz w:val="24"/>
          <w:szCs w:val="24"/>
          <w:lang w:eastAsia="ja-JP"/>
        </w:rPr>
        <w:t>第</w:t>
      </w:r>
      <w:r>
        <w:rPr>
          <w:rFonts w:cs="黑体" w:hint="eastAsia"/>
          <w:sz w:val="24"/>
          <w:szCs w:val="24"/>
        </w:rPr>
        <w:t>二</w:t>
      </w:r>
      <w:r>
        <w:rPr>
          <w:rFonts w:cs="黑体" w:hint="eastAsia"/>
          <w:sz w:val="24"/>
          <w:szCs w:val="24"/>
          <w:lang w:eastAsia="ja-JP"/>
        </w:rPr>
        <w:t>章</w:t>
      </w:r>
      <w:r>
        <w:rPr>
          <w:rFonts w:cs="黑体"/>
          <w:sz w:val="24"/>
          <w:szCs w:val="24"/>
          <w:lang w:eastAsia="ja-JP"/>
        </w:rPr>
        <w:t xml:space="preserve"> </w:t>
      </w:r>
      <w:r>
        <w:rPr>
          <w:rFonts w:ascii="MS Mincho" w:eastAsia="MS Mincho" w:hAnsi="MS Mincho" w:cs="黑体" w:hint="eastAsia"/>
          <w:sz w:val="24"/>
          <w:szCs w:val="24"/>
          <w:lang w:eastAsia="ja-JP"/>
        </w:rPr>
        <w:t>日本の大都市</w:t>
      </w:r>
    </w:p>
    <w:p w:rsidR="00D708F8" w:rsidRDefault="00D708F8" w:rsidP="00BF0E02">
      <w:pPr>
        <w:spacing w:line="360" w:lineRule="auto"/>
        <w:ind w:firstLineChars="200" w:firstLine="31680"/>
        <w:rPr>
          <w:rFonts w:cs="黑体"/>
          <w:sz w:val="24"/>
          <w:szCs w:val="24"/>
          <w:lang w:eastAsia="ja-JP"/>
        </w:rPr>
      </w:pPr>
      <w:r>
        <w:rPr>
          <w:rFonts w:cs="黑体"/>
          <w:sz w:val="24"/>
          <w:szCs w:val="24"/>
          <w:lang w:eastAsia="ja-JP"/>
        </w:rPr>
        <w:t xml:space="preserve">1. </w:t>
      </w:r>
      <w:r>
        <w:rPr>
          <w:rFonts w:cs="黑体" w:hint="eastAsia"/>
          <w:sz w:val="24"/>
          <w:szCs w:val="24"/>
          <w:lang w:eastAsia="ja-JP"/>
        </w:rPr>
        <w:t>课时数：</w:t>
      </w:r>
      <w:r>
        <w:rPr>
          <w:rFonts w:eastAsia="MS Mincho" w:cs="黑体"/>
          <w:sz w:val="24"/>
          <w:szCs w:val="24"/>
          <w:lang w:eastAsia="ja-JP"/>
        </w:rPr>
        <w:t>3</w:t>
      </w:r>
      <w:r>
        <w:rPr>
          <w:rFonts w:cs="黑体" w:hint="eastAsia"/>
          <w:sz w:val="24"/>
          <w:szCs w:val="24"/>
          <w:lang w:eastAsia="ja-JP"/>
        </w:rPr>
        <w:t>课时</w:t>
      </w:r>
    </w:p>
    <w:p w:rsidR="00D708F8" w:rsidRDefault="00D708F8" w:rsidP="00BF0E02">
      <w:pPr>
        <w:spacing w:line="360" w:lineRule="auto"/>
        <w:ind w:firstLineChars="196" w:firstLine="31680"/>
        <w:rPr>
          <w:rFonts w:cs="黑体"/>
          <w:sz w:val="24"/>
          <w:szCs w:val="24"/>
        </w:rPr>
      </w:pPr>
      <w:r>
        <w:rPr>
          <w:rFonts w:cs="黑体"/>
          <w:sz w:val="24"/>
          <w:szCs w:val="24"/>
        </w:rPr>
        <w:t xml:space="preserve">2. </w:t>
      </w:r>
      <w:r>
        <w:rPr>
          <w:rFonts w:cs="黑体" w:hint="eastAsia"/>
          <w:sz w:val="24"/>
          <w:szCs w:val="24"/>
        </w:rPr>
        <w:t>讲授内容或训练技能，重点、难点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）能够听懂日本的区域划分以及大城市的位置及特征。</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）综合练习运用听解策略。</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）边说边听，逐渐掌握日语的自然节奏及其语音语调</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）通过听写或扮演角色学习日语的自然说法和新的表达。</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重点：</w:t>
      </w:r>
    </w:p>
    <w:p w:rsidR="00D708F8" w:rsidRDefault="00D708F8" w:rsidP="00BF0E02">
      <w:pPr>
        <w:spacing w:line="360" w:lineRule="auto"/>
        <w:ind w:leftChars="403" w:left="31680" w:hangingChars="48" w:firstLine="31680"/>
        <w:rPr>
          <w:rFonts w:cs="黑体"/>
          <w:sz w:val="24"/>
          <w:szCs w:val="24"/>
        </w:rPr>
      </w:pPr>
      <w:r>
        <w:rPr>
          <w:rFonts w:cs="黑体" w:hint="eastAsia"/>
          <w:sz w:val="24"/>
          <w:szCs w:val="24"/>
        </w:rPr>
        <w:t>通过视听材料掌握日本的行政划分及大中城市等地理知识。</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难点：</w:t>
      </w:r>
    </w:p>
    <w:p w:rsidR="00D708F8" w:rsidRDefault="00D708F8" w:rsidP="00BF0E02">
      <w:pPr>
        <w:spacing w:line="360" w:lineRule="auto"/>
        <w:ind w:leftChars="203" w:left="31680" w:hangingChars="248" w:firstLine="31680"/>
        <w:rPr>
          <w:rFonts w:cs="黑体"/>
          <w:sz w:val="24"/>
          <w:szCs w:val="24"/>
        </w:rPr>
      </w:pPr>
      <w:r>
        <w:rPr>
          <w:rFonts w:cs="黑体"/>
          <w:sz w:val="24"/>
          <w:szCs w:val="24"/>
        </w:rPr>
        <w:t xml:space="preserve">    </w:t>
      </w:r>
      <w:r>
        <w:rPr>
          <w:rFonts w:cs="黑体" w:hint="eastAsia"/>
          <w:sz w:val="24"/>
          <w:szCs w:val="24"/>
        </w:rPr>
        <w:t>理解掌握日本不同区域城市的特点与不同</w:t>
      </w:r>
    </w:p>
    <w:p w:rsidR="00D708F8" w:rsidRDefault="00D708F8" w:rsidP="00BF0E02">
      <w:pPr>
        <w:spacing w:line="360" w:lineRule="auto"/>
        <w:ind w:firstLineChars="196" w:firstLine="31680"/>
        <w:rPr>
          <w:rFonts w:cs="黑体"/>
          <w:sz w:val="24"/>
          <w:szCs w:val="24"/>
        </w:rPr>
      </w:pPr>
      <w:r>
        <w:rPr>
          <w:rFonts w:cs="黑体"/>
          <w:sz w:val="24"/>
          <w:szCs w:val="24"/>
        </w:rPr>
        <w:t xml:space="preserve">3. </w:t>
      </w:r>
      <w:r>
        <w:rPr>
          <w:rFonts w:cs="黑体" w:hint="eastAsia"/>
          <w:sz w:val="24"/>
          <w:szCs w:val="24"/>
        </w:rPr>
        <w:t>学生学习任务</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）预习预听课文，记录不理解的地方。</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）预先完成课前作业。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）完成课后作业。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）跟读第一段材料。</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5</w:t>
      </w:r>
      <w:r>
        <w:rPr>
          <w:rFonts w:cs="黑体" w:hint="eastAsia"/>
          <w:sz w:val="24"/>
          <w:szCs w:val="24"/>
        </w:rPr>
        <w:t>）自己扮演导演角色对冲绳那霸的特点进行说明。</w:t>
      </w:r>
    </w:p>
    <w:p w:rsidR="00D708F8" w:rsidRDefault="00D708F8" w:rsidP="00BF0E02">
      <w:pPr>
        <w:spacing w:line="360" w:lineRule="auto"/>
        <w:ind w:firstLineChars="196" w:firstLine="31680"/>
        <w:rPr>
          <w:rFonts w:cs="黑体"/>
          <w:sz w:val="24"/>
          <w:szCs w:val="24"/>
        </w:rPr>
      </w:pPr>
      <w:r>
        <w:rPr>
          <w:rFonts w:cs="黑体"/>
          <w:sz w:val="24"/>
          <w:szCs w:val="24"/>
        </w:rPr>
        <w:t xml:space="preserve">4. </w:t>
      </w:r>
      <w:r>
        <w:rPr>
          <w:rFonts w:cs="黑体" w:hint="eastAsia"/>
          <w:sz w:val="24"/>
          <w:szCs w:val="24"/>
        </w:rPr>
        <w:t>教学方法</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）课前作业检查从内容与语言两方面进行评价，以引导、启发、鼓励为主。</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）课文材料采用三部教学法。第一遍把握大意，第二遍抓住主要信息、特定信息，第三遍听细节、生词并揣摩推测其意。</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）鼓励学生采用“推测”的听解策略而不是碰到问题就查字典，根据上下文语境和相关说明推测生词的含义，必要时教师再作解释。</w:t>
      </w:r>
    </w:p>
    <w:p w:rsidR="00D708F8" w:rsidRDefault="00D708F8" w:rsidP="00BF0E02">
      <w:pPr>
        <w:spacing w:line="360" w:lineRule="auto"/>
        <w:ind w:firstLineChars="200" w:firstLine="31680"/>
        <w:rPr>
          <w:rFonts w:cs="黑体"/>
          <w:sz w:val="24"/>
          <w:szCs w:val="24"/>
        </w:rPr>
      </w:pPr>
      <w:r>
        <w:rPr>
          <w:rFonts w:cs="黑体"/>
          <w:sz w:val="24"/>
          <w:szCs w:val="24"/>
        </w:rPr>
        <w:t xml:space="preserve">5. </w:t>
      </w:r>
      <w:r>
        <w:rPr>
          <w:rFonts w:cs="黑体" w:hint="eastAsia"/>
          <w:sz w:val="24"/>
          <w:szCs w:val="24"/>
        </w:rPr>
        <w:t>课外学习要求</w:t>
      </w:r>
    </w:p>
    <w:p w:rsidR="00D708F8" w:rsidRDefault="00D708F8" w:rsidP="00BF0E02">
      <w:pPr>
        <w:spacing w:line="360" w:lineRule="auto"/>
        <w:ind w:firstLineChars="200" w:firstLine="31680"/>
        <w:rPr>
          <w:rFonts w:cs="黑体"/>
          <w:sz w:val="24"/>
          <w:szCs w:val="24"/>
        </w:rPr>
      </w:pPr>
      <w:r>
        <w:rPr>
          <w:rFonts w:cs="黑体" w:hint="eastAsia"/>
          <w:sz w:val="24"/>
          <w:szCs w:val="24"/>
        </w:rPr>
        <w:t>完成第</w:t>
      </w:r>
      <w:r>
        <w:rPr>
          <w:rFonts w:cs="黑体"/>
          <w:sz w:val="24"/>
          <w:szCs w:val="24"/>
        </w:rPr>
        <w:t>113</w:t>
      </w:r>
      <w:r>
        <w:rPr>
          <w:rFonts w:cs="黑体" w:hint="eastAsia"/>
          <w:sz w:val="24"/>
          <w:szCs w:val="24"/>
        </w:rPr>
        <w:t>回</w:t>
      </w:r>
      <w:r>
        <w:rPr>
          <w:rFonts w:cs="黑体"/>
          <w:sz w:val="24"/>
          <w:szCs w:val="24"/>
        </w:rPr>
        <w:t>J.TEST</w:t>
      </w:r>
      <w:r>
        <w:rPr>
          <w:rFonts w:cs="黑体" w:hint="eastAsia"/>
          <w:sz w:val="24"/>
          <w:szCs w:val="24"/>
        </w:rPr>
        <w:t>（</w:t>
      </w:r>
      <w:r>
        <w:rPr>
          <w:rFonts w:cs="黑体"/>
          <w:sz w:val="24"/>
          <w:szCs w:val="24"/>
        </w:rPr>
        <w:t>E-F</w:t>
      </w:r>
      <w:r>
        <w:rPr>
          <w:rFonts w:cs="黑体" w:hint="eastAsia"/>
          <w:sz w:val="24"/>
          <w:szCs w:val="24"/>
        </w:rPr>
        <w:t>级）考试听力部分。</w:t>
      </w:r>
    </w:p>
    <w:p w:rsidR="00D708F8" w:rsidRDefault="00D708F8" w:rsidP="00BF0E02">
      <w:pPr>
        <w:spacing w:line="360" w:lineRule="auto"/>
        <w:ind w:firstLineChars="200" w:firstLine="31680"/>
        <w:rPr>
          <w:rFonts w:cs="黑体"/>
          <w:sz w:val="24"/>
          <w:szCs w:val="24"/>
        </w:rPr>
      </w:pPr>
    </w:p>
    <w:p w:rsidR="00D708F8" w:rsidRDefault="00D708F8">
      <w:pPr>
        <w:spacing w:line="360" w:lineRule="auto"/>
        <w:ind w:firstLine="470"/>
        <w:rPr>
          <w:rFonts w:cs="黑体"/>
          <w:sz w:val="24"/>
          <w:szCs w:val="24"/>
        </w:rPr>
      </w:pPr>
      <w:r>
        <w:rPr>
          <w:rFonts w:cs="黑体" w:hint="eastAsia"/>
          <w:sz w:val="24"/>
          <w:szCs w:val="24"/>
        </w:rPr>
        <w:t>第</w:t>
      </w:r>
      <w:r>
        <w:rPr>
          <w:rFonts w:ascii="MS Mincho" w:hAnsi="MS Mincho" w:cs="黑体" w:hint="eastAsia"/>
          <w:sz w:val="24"/>
          <w:szCs w:val="24"/>
        </w:rPr>
        <w:t>三</w:t>
      </w:r>
      <w:r>
        <w:rPr>
          <w:rFonts w:cs="黑体" w:hint="eastAsia"/>
          <w:sz w:val="24"/>
          <w:szCs w:val="24"/>
        </w:rPr>
        <w:t>章</w:t>
      </w:r>
      <w:r>
        <w:rPr>
          <w:rFonts w:cs="黑体"/>
          <w:sz w:val="24"/>
          <w:szCs w:val="24"/>
        </w:rPr>
        <w:t xml:space="preserve"> </w:t>
      </w:r>
      <w:r>
        <w:rPr>
          <w:rFonts w:ascii="MS Mincho" w:eastAsia="MS Mincho" w:hAnsi="MS Mincho" w:cs="黑体" w:hint="eastAsia"/>
          <w:sz w:val="24"/>
          <w:szCs w:val="24"/>
        </w:rPr>
        <w:t>交通機関</w:t>
      </w:r>
    </w:p>
    <w:p w:rsidR="00D708F8" w:rsidRDefault="00D708F8" w:rsidP="00BF0E02">
      <w:pPr>
        <w:spacing w:line="360" w:lineRule="auto"/>
        <w:ind w:firstLineChars="200" w:firstLine="31680"/>
        <w:rPr>
          <w:rFonts w:cs="黑体"/>
          <w:sz w:val="24"/>
          <w:szCs w:val="24"/>
        </w:rPr>
      </w:pPr>
      <w:r>
        <w:rPr>
          <w:rFonts w:cs="黑体"/>
          <w:sz w:val="24"/>
          <w:szCs w:val="24"/>
        </w:rPr>
        <w:t xml:space="preserve">1. </w:t>
      </w:r>
      <w:r>
        <w:rPr>
          <w:rFonts w:cs="黑体" w:hint="eastAsia"/>
          <w:sz w:val="24"/>
          <w:szCs w:val="24"/>
        </w:rPr>
        <w:t>课时数：</w:t>
      </w:r>
      <w:r>
        <w:rPr>
          <w:rFonts w:eastAsia="MS Mincho" w:cs="黑体"/>
          <w:sz w:val="24"/>
          <w:szCs w:val="24"/>
        </w:rPr>
        <w:t>3</w:t>
      </w:r>
      <w:r>
        <w:rPr>
          <w:rFonts w:cs="黑体" w:hint="eastAsia"/>
          <w:sz w:val="24"/>
          <w:szCs w:val="24"/>
        </w:rPr>
        <w:t>课时</w:t>
      </w:r>
    </w:p>
    <w:p w:rsidR="00D708F8" w:rsidRDefault="00D708F8" w:rsidP="00BF0E02">
      <w:pPr>
        <w:spacing w:line="360" w:lineRule="auto"/>
        <w:ind w:firstLineChars="196" w:firstLine="31680"/>
        <w:rPr>
          <w:rFonts w:cs="黑体"/>
          <w:sz w:val="24"/>
          <w:szCs w:val="24"/>
        </w:rPr>
      </w:pPr>
      <w:r>
        <w:rPr>
          <w:rFonts w:cs="黑体"/>
          <w:sz w:val="24"/>
          <w:szCs w:val="24"/>
        </w:rPr>
        <w:t xml:space="preserve">2. </w:t>
      </w:r>
      <w:r>
        <w:rPr>
          <w:rFonts w:cs="黑体" w:hint="eastAsia"/>
          <w:sz w:val="24"/>
          <w:szCs w:val="24"/>
        </w:rPr>
        <w:t>讲授内容或训练技能，重点、难点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）听懂各种交通工具</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）综合练习运用听解策略。</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）边说边听，逐渐掌握日语的自然节奏及其语音语调</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）通过听写或扮演角色学习日语的自然说法和新的表达。</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重点：</w:t>
      </w:r>
    </w:p>
    <w:p w:rsidR="00D708F8" w:rsidRDefault="00D708F8" w:rsidP="00BF0E02">
      <w:pPr>
        <w:spacing w:line="360" w:lineRule="auto"/>
        <w:ind w:leftChars="403" w:left="31680" w:hangingChars="48" w:firstLine="31680"/>
        <w:rPr>
          <w:rFonts w:cs="黑体"/>
          <w:sz w:val="24"/>
          <w:szCs w:val="24"/>
        </w:rPr>
      </w:pPr>
      <w:r>
        <w:rPr>
          <w:rFonts w:cs="黑体" w:hint="eastAsia"/>
          <w:sz w:val="24"/>
          <w:szCs w:val="24"/>
        </w:rPr>
        <w:t>理解电车、新干线、地铁等交通工具的车内广播内容。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难点：</w:t>
      </w:r>
    </w:p>
    <w:p w:rsidR="00D708F8" w:rsidRDefault="00D708F8" w:rsidP="00BF0E02">
      <w:pPr>
        <w:spacing w:line="360" w:lineRule="auto"/>
        <w:ind w:leftChars="203" w:left="31680" w:hangingChars="248" w:firstLine="31680"/>
        <w:rPr>
          <w:rFonts w:cs="黑体"/>
          <w:sz w:val="24"/>
          <w:szCs w:val="24"/>
        </w:rPr>
      </w:pPr>
      <w:r>
        <w:rPr>
          <w:rFonts w:cs="黑体"/>
          <w:sz w:val="24"/>
          <w:szCs w:val="24"/>
        </w:rPr>
        <w:t xml:space="preserve">    </w:t>
      </w:r>
      <w:r>
        <w:rPr>
          <w:rFonts w:cs="黑体" w:hint="eastAsia"/>
          <w:sz w:val="24"/>
          <w:szCs w:val="24"/>
        </w:rPr>
        <w:t>掌握有关交通工具的一些特殊固定表达。</w:t>
      </w:r>
    </w:p>
    <w:p w:rsidR="00D708F8" w:rsidRDefault="00D708F8" w:rsidP="00BF0E02">
      <w:pPr>
        <w:spacing w:line="360" w:lineRule="auto"/>
        <w:ind w:firstLineChars="196" w:firstLine="31680"/>
        <w:rPr>
          <w:rFonts w:cs="黑体"/>
          <w:sz w:val="24"/>
          <w:szCs w:val="24"/>
        </w:rPr>
      </w:pPr>
      <w:r>
        <w:rPr>
          <w:rFonts w:cs="黑体"/>
          <w:sz w:val="24"/>
          <w:szCs w:val="24"/>
        </w:rPr>
        <w:t xml:space="preserve">3. </w:t>
      </w:r>
      <w:r>
        <w:rPr>
          <w:rFonts w:cs="黑体" w:hint="eastAsia"/>
          <w:sz w:val="24"/>
          <w:szCs w:val="24"/>
        </w:rPr>
        <w:t>学生学习任务</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）预习预听课文，记录不理解的地方。</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）预先完成课前作业。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）完成课后作业。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）跟读第一段材料。</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5</w:t>
      </w:r>
      <w:r>
        <w:rPr>
          <w:rFonts w:cs="黑体" w:hint="eastAsia"/>
          <w:sz w:val="24"/>
          <w:szCs w:val="24"/>
        </w:rPr>
        <w:t>）假设你要去北京旅游，用日语说说交通方法。</w:t>
      </w:r>
    </w:p>
    <w:p w:rsidR="00D708F8" w:rsidRDefault="00D708F8" w:rsidP="00BF0E02">
      <w:pPr>
        <w:spacing w:line="360" w:lineRule="auto"/>
        <w:ind w:firstLineChars="196" w:firstLine="31680"/>
        <w:rPr>
          <w:rFonts w:cs="黑体"/>
          <w:sz w:val="24"/>
          <w:szCs w:val="24"/>
        </w:rPr>
      </w:pPr>
      <w:r>
        <w:rPr>
          <w:rFonts w:cs="黑体"/>
          <w:sz w:val="24"/>
          <w:szCs w:val="24"/>
        </w:rPr>
        <w:t xml:space="preserve">4. </w:t>
      </w:r>
      <w:r>
        <w:rPr>
          <w:rFonts w:cs="黑体" w:hint="eastAsia"/>
          <w:sz w:val="24"/>
          <w:szCs w:val="24"/>
        </w:rPr>
        <w:t>教学方法</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）课前作业检查从内容与语言两方面进行评价，以引导、启发、鼓励为主。</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）课文材料采用三部教学法。第一遍把握大意，第二遍抓住主要信息、特定信息，第三遍听细节、生词并揣摩推测其意。</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）鼓励学生采用“推测”的听解策略而不是碰到问题就查字典，根据上下文语境和相关说明推测生词的含义，必要时教师再作解释。</w:t>
      </w:r>
    </w:p>
    <w:p w:rsidR="00D708F8" w:rsidRDefault="00D708F8" w:rsidP="00BF0E02">
      <w:pPr>
        <w:spacing w:line="360" w:lineRule="auto"/>
        <w:ind w:firstLineChars="200" w:firstLine="31680"/>
        <w:rPr>
          <w:rFonts w:cs="黑体"/>
          <w:sz w:val="24"/>
          <w:szCs w:val="24"/>
        </w:rPr>
      </w:pPr>
      <w:r>
        <w:rPr>
          <w:rFonts w:cs="黑体"/>
          <w:sz w:val="24"/>
          <w:szCs w:val="24"/>
        </w:rPr>
        <w:t xml:space="preserve">5. </w:t>
      </w:r>
      <w:r>
        <w:rPr>
          <w:rFonts w:cs="黑体" w:hint="eastAsia"/>
          <w:sz w:val="24"/>
          <w:szCs w:val="24"/>
        </w:rPr>
        <w:t>课外学习要求</w:t>
      </w:r>
    </w:p>
    <w:p w:rsidR="00D708F8" w:rsidRDefault="00D708F8" w:rsidP="00BF0E02">
      <w:pPr>
        <w:spacing w:line="360" w:lineRule="auto"/>
        <w:ind w:firstLineChars="200" w:firstLine="31680"/>
        <w:rPr>
          <w:rFonts w:cs="黑体"/>
          <w:sz w:val="24"/>
          <w:szCs w:val="24"/>
        </w:rPr>
      </w:pPr>
      <w:r>
        <w:rPr>
          <w:rFonts w:cs="黑体" w:hint="eastAsia"/>
          <w:sz w:val="24"/>
          <w:szCs w:val="24"/>
        </w:rPr>
        <w:t>完成第</w:t>
      </w:r>
      <w:r>
        <w:rPr>
          <w:rFonts w:cs="黑体"/>
          <w:sz w:val="24"/>
          <w:szCs w:val="24"/>
        </w:rPr>
        <w:t>114</w:t>
      </w:r>
      <w:r>
        <w:rPr>
          <w:rFonts w:cs="黑体" w:hint="eastAsia"/>
          <w:sz w:val="24"/>
          <w:szCs w:val="24"/>
        </w:rPr>
        <w:t>回</w:t>
      </w:r>
      <w:r>
        <w:rPr>
          <w:rFonts w:cs="黑体"/>
          <w:sz w:val="24"/>
          <w:szCs w:val="24"/>
        </w:rPr>
        <w:t>J.TEST</w:t>
      </w:r>
      <w:r>
        <w:rPr>
          <w:rFonts w:cs="黑体" w:hint="eastAsia"/>
          <w:sz w:val="24"/>
          <w:szCs w:val="24"/>
        </w:rPr>
        <w:t>（</w:t>
      </w:r>
      <w:r>
        <w:rPr>
          <w:rFonts w:cs="黑体"/>
          <w:sz w:val="24"/>
          <w:szCs w:val="24"/>
        </w:rPr>
        <w:t>E-F</w:t>
      </w:r>
      <w:r>
        <w:rPr>
          <w:rFonts w:cs="黑体" w:hint="eastAsia"/>
          <w:sz w:val="24"/>
          <w:szCs w:val="24"/>
        </w:rPr>
        <w:t>级）考试听力部分。</w:t>
      </w:r>
    </w:p>
    <w:p w:rsidR="00D708F8" w:rsidRDefault="00D708F8" w:rsidP="00BF0E02">
      <w:pPr>
        <w:spacing w:line="360" w:lineRule="auto"/>
        <w:ind w:firstLineChars="200" w:firstLine="31680"/>
        <w:rPr>
          <w:rFonts w:cs="黑体"/>
          <w:sz w:val="24"/>
          <w:szCs w:val="24"/>
        </w:rPr>
      </w:pPr>
    </w:p>
    <w:p w:rsidR="00D708F8" w:rsidRDefault="00D708F8">
      <w:pPr>
        <w:spacing w:line="360" w:lineRule="auto"/>
        <w:ind w:firstLine="470"/>
        <w:rPr>
          <w:rFonts w:cs="黑体"/>
          <w:sz w:val="24"/>
          <w:szCs w:val="24"/>
        </w:rPr>
      </w:pPr>
      <w:r>
        <w:rPr>
          <w:rFonts w:cs="黑体" w:hint="eastAsia"/>
          <w:sz w:val="24"/>
          <w:szCs w:val="24"/>
        </w:rPr>
        <w:t>第</w:t>
      </w:r>
      <w:r>
        <w:rPr>
          <w:rFonts w:ascii="MS Mincho" w:hAnsi="MS Mincho" w:cs="黑体" w:hint="eastAsia"/>
          <w:sz w:val="24"/>
          <w:szCs w:val="24"/>
        </w:rPr>
        <w:t>四</w:t>
      </w:r>
      <w:r>
        <w:rPr>
          <w:rFonts w:cs="黑体" w:hint="eastAsia"/>
          <w:sz w:val="24"/>
          <w:szCs w:val="24"/>
        </w:rPr>
        <w:t>章</w:t>
      </w:r>
      <w:r>
        <w:rPr>
          <w:rFonts w:cs="黑体"/>
          <w:sz w:val="24"/>
          <w:szCs w:val="24"/>
        </w:rPr>
        <w:t xml:space="preserve"> </w:t>
      </w:r>
      <w:r>
        <w:rPr>
          <w:rFonts w:ascii="MS Mincho" w:eastAsia="MS Mincho" w:hAnsi="MS Mincho" w:cs="黑体" w:hint="eastAsia"/>
          <w:sz w:val="24"/>
          <w:szCs w:val="24"/>
        </w:rPr>
        <w:t>携帯電話</w:t>
      </w:r>
    </w:p>
    <w:p w:rsidR="00D708F8" w:rsidRDefault="00D708F8" w:rsidP="00BF0E02">
      <w:pPr>
        <w:spacing w:line="360" w:lineRule="auto"/>
        <w:ind w:firstLineChars="200" w:firstLine="31680"/>
        <w:rPr>
          <w:rFonts w:cs="黑体"/>
          <w:sz w:val="24"/>
          <w:szCs w:val="24"/>
        </w:rPr>
      </w:pPr>
      <w:r>
        <w:rPr>
          <w:rFonts w:cs="黑体"/>
          <w:sz w:val="24"/>
          <w:szCs w:val="24"/>
        </w:rPr>
        <w:t xml:space="preserve">1. </w:t>
      </w:r>
      <w:r>
        <w:rPr>
          <w:rFonts w:cs="黑体" w:hint="eastAsia"/>
          <w:sz w:val="24"/>
          <w:szCs w:val="24"/>
        </w:rPr>
        <w:t>课时数：</w:t>
      </w:r>
      <w:r>
        <w:rPr>
          <w:rFonts w:eastAsia="MS Mincho" w:cs="黑体"/>
          <w:sz w:val="24"/>
          <w:szCs w:val="24"/>
        </w:rPr>
        <w:t>3</w:t>
      </w:r>
      <w:r>
        <w:rPr>
          <w:rFonts w:cs="黑体" w:hint="eastAsia"/>
          <w:sz w:val="24"/>
          <w:szCs w:val="24"/>
        </w:rPr>
        <w:t>课时</w:t>
      </w:r>
    </w:p>
    <w:p w:rsidR="00D708F8" w:rsidRDefault="00D708F8" w:rsidP="00BF0E02">
      <w:pPr>
        <w:spacing w:line="360" w:lineRule="auto"/>
        <w:ind w:firstLineChars="196" w:firstLine="31680"/>
        <w:rPr>
          <w:rFonts w:cs="黑体"/>
          <w:sz w:val="24"/>
          <w:szCs w:val="24"/>
        </w:rPr>
      </w:pPr>
      <w:r>
        <w:rPr>
          <w:rFonts w:cs="黑体"/>
          <w:sz w:val="24"/>
          <w:szCs w:val="24"/>
        </w:rPr>
        <w:t xml:space="preserve">2. </w:t>
      </w:r>
      <w:r>
        <w:rPr>
          <w:rFonts w:cs="黑体" w:hint="eastAsia"/>
          <w:sz w:val="24"/>
          <w:szCs w:val="24"/>
        </w:rPr>
        <w:t>讲授内容或训练技能，重点、难点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）能听懂有关手机款式、功能以及使用注意事项等信息。</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）综合练习运用听解策略。</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）边说边听，逐渐掌握日语的自然节奏及其语音语调</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）通过听写或扮演角色学习日语的自然说法和新的表达。</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重点：</w:t>
      </w:r>
    </w:p>
    <w:p w:rsidR="00D708F8" w:rsidRDefault="00D708F8" w:rsidP="00BF0E02">
      <w:pPr>
        <w:spacing w:line="360" w:lineRule="auto"/>
        <w:ind w:leftChars="403" w:left="31680" w:hangingChars="48" w:firstLine="31680"/>
        <w:rPr>
          <w:rFonts w:cs="黑体"/>
          <w:sz w:val="24"/>
          <w:szCs w:val="24"/>
        </w:rPr>
      </w:pPr>
      <w:r>
        <w:rPr>
          <w:rFonts w:cs="黑体" w:hint="eastAsia"/>
          <w:sz w:val="24"/>
          <w:szCs w:val="24"/>
        </w:rPr>
        <w:t>掌握与手机相关的一些特定术语及固定表达。</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难点：</w:t>
      </w:r>
    </w:p>
    <w:p w:rsidR="00D708F8" w:rsidRDefault="00D708F8" w:rsidP="00BF0E02">
      <w:pPr>
        <w:spacing w:line="360" w:lineRule="auto"/>
        <w:ind w:leftChars="203" w:left="31680" w:hangingChars="248" w:firstLine="31680"/>
        <w:rPr>
          <w:rFonts w:cs="黑体"/>
          <w:sz w:val="24"/>
          <w:szCs w:val="24"/>
        </w:rPr>
      </w:pPr>
      <w:r>
        <w:rPr>
          <w:rFonts w:cs="黑体"/>
          <w:sz w:val="24"/>
          <w:szCs w:val="24"/>
        </w:rPr>
        <w:t xml:space="preserve">    </w:t>
      </w:r>
      <w:r>
        <w:rPr>
          <w:rFonts w:cs="黑体" w:hint="eastAsia"/>
          <w:sz w:val="24"/>
          <w:szCs w:val="24"/>
        </w:rPr>
        <w:t>与专业知识相关的外来语的理解</w:t>
      </w:r>
    </w:p>
    <w:p w:rsidR="00D708F8" w:rsidRDefault="00D708F8" w:rsidP="00BF0E02">
      <w:pPr>
        <w:spacing w:line="360" w:lineRule="auto"/>
        <w:ind w:firstLineChars="196" w:firstLine="31680"/>
        <w:rPr>
          <w:rFonts w:cs="黑体"/>
          <w:sz w:val="24"/>
          <w:szCs w:val="24"/>
        </w:rPr>
      </w:pPr>
      <w:r>
        <w:rPr>
          <w:rFonts w:cs="黑体"/>
          <w:sz w:val="24"/>
          <w:szCs w:val="24"/>
        </w:rPr>
        <w:t xml:space="preserve">3. </w:t>
      </w:r>
      <w:r>
        <w:rPr>
          <w:rFonts w:cs="黑体" w:hint="eastAsia"/>
          <w:sz w:val="24"/>
          <w:szCs w:val="24"/>
        </w:rPr>
        <w:t>学生学习任务</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）预习预听课文，记录不理解的地方。</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）预先完成课前作业。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）完成课后作业。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）跟读第三段材料。</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5</w:t>
      </w:r>
      <w:r>
        <w:rPr>
          <w:rFonts w:cs="黑体" w:hint="eastAsia"/>
          <w:sz w:val="24"/>
          <w:szCs w:val="24"/>
        </w:rPr>
        <w:t>）用日语介绍自己的手机的外形、功能及特点。</w:t>
      </w:r>
    </w:p>
    <w:p w:rsidR="00D708F8" w:rsidRDefault="00D708F8" w:rsidP="00BF0E02">
      <w:pPr>
        <w:spacing w:line="360" w:lineRule="auto"/>
        <w:ind w:firstLineChars="196" w:firstLine="31680"/>
        <w:rPr>
          <w:rFonts w:cs="黑体"/>
          <w:sz w:val="24"/>
          <w:szCs w:val="24"/>
        </w:rPr>
      </w:pPr>
      <w:r>
        <w:rPr>
          <w:rFonts w:cs="黑体"/>
          <w:sz w:val="24"/>
          <w:szCs w:val="24"/>
        </w:rPr>
        <w:t xml:space="preserve">4. </w:t>
      </w:r>
      <w:r>
        <w:rPr>
          <w:rFonts w:cs="黑体" w:hint="eastAsia"/>
          <w:sz w:val="24"/>
          <w:szCs w:val="24"/>
        </w:rPr>
        <w:t>教学方法</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）课前作业检查从内容与语言两方面进行评价，以引导、启发、鼓励为主。</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）课文材料采用三部教学法。第一遍把握大意，第二遍抓住主要信息、特定信息，第三遍听细节、生词并揣摩推测其意。</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）鼓励学生采用“推测”的听解策略而不是碰到问题就查字典，根据上下文语境和相关说明推测生词的含义，必要时教师再作解释。</w:t>
      </w:r>
    </w:p>
    <w:p w:rsidR="00D708F8" w:rsidRDefault="00D708F8" w:rsidP="00BF0E02">
      <w:pPr>
        <w:spacing w:line="360" w:lineRule="auto"/>
        <w:ind w:firstLineChars="200" w:firstLine="31680"/>
        <w:rPr>
          <w:rFonts w:cs="黑体"/>
          <w:sz w:val="24"/>
          <w:szCs w:val="24"/>
        </w:rPr>
      </w:pPr>
      <w:r>
        <w:rPr>
          <w:rFonts w:cs="黑体"/>
          <w:sz w:val="24"/>
          <w:szCs w:val="24"/>
        </w:rPr>
        <w:t xml:space="preserve">5. </w:t>
      </w:r>
      <w:r>
        <w:rPr>
          <w:rFonts w:cs="黑体" w:hint="eastAsia"/>
          <w:sz w:val="24"/>
          <w:szCs w:val="24"/>
        </w:rPr>
        <w:t>课外学习要求</w:t>
      </w:r>
    </w:p>
    <w:p w:rsidR="00D708F8" w:rsidRDefault="00D708F8" w:rsidP="00BF0E02">
      <w:pPr>
        <w:spacing w:line="360" w:lineRule="auto"/>
        <w:ind w:firstLineChars="200" w:firstLine="31680"/>
        <w:rPr>
          <w:rFonts w:cs="黑体"/>
          <w:sz w:val="24"/>
          <w:szCs w:val="24"/>
        </w:rPr>
      </w:pPr>
      <w:r>
        <w:rPr>
          <w:rFonts w:cs="黑体" w:hint="eastAsia"/>
          <w:sz w:val="24"/>
          <w:szCs w:val="24"/>
        </w:rPr>
        <w:t>完成第</w:t>
      </w:r>
      <w:r>
        <w:rPr>
          <w:rFonts w:cs="黑体"/>
          <w:sz w:val="24"/>
          <w:szCs w:val="24"/>
        </w:rPr>
        <w:t>115</w:t>
      </w:r>
      <w:r>
        <w:rPr>
          <w:rFonts w:cs="黑体" w:hint="eastAsia"/>
          <w:sz w:val="24"/>
          <w:szCs w:val="24"/>
        </w:rPr>
        <w:t>回</w:t>
      </w:r>
      <w:r>
        <w:rPr>
          <w:rFonts w:cs="黑体"/>
          <w:sz w:val="24"/>
          <w:szCs w:val="24"/>
        </w:rPr>
        <w:t>J.TEST</w:t>
      </w:r>
      <w:r>
        <w:rPr>
          <w:rFonts w:cs="黑体" w:hint="eastAsia"/>
          <w:sz w:val="24"/>
          <w:szCs w:val="24"/>
        </w:rPr>
        <w:t>（</w:t>
      </w:r>
      <w:r>
        <w:rPr>
          <w:rFonts w:cs="黑体"/>
          <w:sz w:val="24"/>
          <w:szCs w:val="24"/>
        </w:rPr>
        <w:t>E-F</w:t>
      </w:r>
      <w:r>
        <w:rPr>
          <w:rFonts w:cs="黑体" w:hint="eastAsia"/>
          <w:sz w:val="24"/>
          <w:szCs w:val="24"/>
        </w:rPr>
        <w:t>级）考试听力部分。</w:t>
      </w:r>
    </w:p>
    <w:p w:rsidR="00D708F8" w:rsidRDefault="00D708F8" w:rsidP="00BF0E02">
      <w:pPr>
        <w:spacing w:line="360" w:lineRule="auto"/>
        <w:ind w:firstLineChars="200" w:firstLine="31680"/>
        <w:rPr>
          <w:rFonts w:cs="黑体"/>
          <w:sz w:val="24"/>
          <w:szCs w:val="24"/>
        </w:rPr>
      </w:pPr>
    </w:p>
    <w:p w:rsidR="00D708F8" w:rsidRDefault="00D708F8">
      <w:pPr>
        <w:spacing w:line="360" w:lineRule="auto"/>
        <w:ind w:firstLine="470"/>
        <w:rPr>
          <w:rFonts w:cs="黑体"/>
          <w:sz w:val="24"/>
          <w:szCs w:val="24"/>
          <w:lang w:eastAsia="ja-JP"/>
        </w:rPr>
      </w:pPr>
      <w:r>
        <w:rPr>
          <w:rFonts w:cs="黑体" w:hint="eastAsia"/>
          <w:sz w:val="24"/>
          <w:szCs w:val="24"/>
          <w:lang w:eastAsia="ja-JP"/>
        </w:rPr>
        <w:t>第</w:t>
      </w:r>
      <w:r>
        <w:rPr>
          <w:rFonts w:ascii="MS Mincho" w:hAnsi="MS Mincho" w:cs="黑体" w:hint="eastAsia"/>
          <w:sz w:val="24"/>
          <w:szCs w:val="24"/>
        </w:rPr>
        <w:t>五</w:t>
      </w:r>
      <w:r>
        <w:rPr>
          <w:rFonts w:cs="黑体" w:hint="eastAsia"/>
          <w:sz w:val="24"/>
          <w:szCs w:val="24"/>
          <w:lang w:eastAsia="ja-JP"/>
        </w:rPr>
        <w:t>章</w:t>
      </w:r>
      <w:r>
        <w:rPr>
          <w:rFonts w:cs="黑体"/>
          <w:sz w:val="24"/>
          <w:szCs w:val="24"/>
          <w:lang w:eastAsia="ja-JP"/>
        </w:rPr>
        <w:t xml:space="preserve"> </w:t>
      </w:r>
      <w:r>
        <w:rPr>
          <w:rFonts w:ascii="MS Mincho" w:eastAsia="MS Mincho" w:hAnsi="MS Mincho" w:cs="黑体" w:hint="eastAsia"/>
          <w:sz w:val="24"/>
          <w:szCs w:val="24"/>
          <w:lang w:eastAsia="ja-JP"/>
        </w:rPr>
        <w:t>インターネット</w:t>
      </w:r>
    </w:p>
    <w:p w:rsidR="00D708F8" w:rsidRDefault="00D708F8" w:rsidP="00BF0E02">
      <w:pPr>
        <w:spacing w:line="360" w:lineRule="auto"/>
        <w:ind w:firstLineChars="200" w:firstLine="31680"/>
        <w:rPr>
          <w:rFonts w:cs="黑体"/>
          <w:sz w:val="24"/>
          <w:szCs w:val="24"/>
          <w:lang w:eastAsia="ja-JP"/>
        </w:rPr>
      </w:pPr>
      <w:r>
        <w:rPr>
          <w:rFonts w:cs="黑体"/>
          <w:sz w:val="24"/>
          <w:szCs w:val="24"/>
          <w:lang w:eastAsia="ja-JP"/>
        </w:rPr>
        <w:t xml:space="preserve">1. </w:t>
      </w:r>
      <w:r>
        <w:rPr>
          <w:rFonts w:cs="黑体" w:hint="eastAsia"/>
          <w:sz w:val="24"/>
          <w:szCs w:val="24"/>
          <w:lang w:eastAsia="ja-JP"/>
        </w:rPr>
        <w:t>课时数：</w:t>
      </w:r>
      <w:r>
        <w:rPr>
          <w:rFonts w:eastAsia="MS Mincho" w:cs="黑体"/>
          <w:sz w:val="24"/>
          <w:szCs w:val="24"/>
          <w:lang w:eastAsia="ja-JP"/>
        </w:rPr>
        <w:t>3</w:t>
      </w:r>
      <w:r>
        <w:rPr>
          <w:rFonts w:cs="黑体" w:hint="eastAsia"/>
          <w:sz w:val="24"/>
          <w:szCs w:val="24"/>
          <w:lang w:eastAsia="ja-JP"/>
        </w:rPr>
        <w:t>课时</w:t>
      </w:r>
    </w:p>
    <w:p w:rsidR="00D708F8" w:rsidRDefault="00D708F8" w:rsidP="00BF0E02">
      <w:pPr>
        <w:spacing w:line="360" w:lineRule="auto"/>
        <w:ind w:firstLineChars="196" w:firstLine="31680"/>
        <w:rPr>
          <w:rFonts w:cs="黑体"/>
          <w:sz w:val="24"/>
          <w:szCs w:val="24"/>
        </w:rPr>
      </w:pPr>
      <w:r>
        <w:rPr>
          <w:rFonts w:cs="黑体"/>
          <w:sz w:val="24"/>
          <w:szCs w:val="24"/>
        </w:rPr>
        <w:t xml:space="preserve">2. </w:t>
      </w:r>
      <w:r>
        <w:rPr>
          <w:rFonts w:cs="黑体" w:hint="eastAsia"/>
          <w:sz w:val="24"/>
          <w:szCs w:val="24"/>
        </w:rPr>
        <w:t>讲授内容或训练技能，重点、难点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）能听懂有关网络的利用、电子邮件、网页等信息。</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）综合练习运用听解策略。</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）边说边听，逐渐掌握日语的自然节奏及其语音语调</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）通过听写或扮演角色学习日语的自然说法和新的表达。</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重点：</w:t>
      </w:r>
    </w:p>
    <w:p w:rsidR="00D708F8" w:rsidRDefault="00D708F8" w:rsidP="00BF0E02">
      <w:pPr>
        <w:spacing w:line="360" w:lineRule="auto"/>
        <w:ind w:leftChars="403" w:left="31680" w:hangingChars="48" w:firstLine="31680"/>
        <w:rPr>
          <w:rFonts w:cs="黑体"/>
          <w:sz w:val="24"/>
          <w:szCs w:val="24"/>
        </w:rPr>
      </w:pPr>
      <w:r>
        <w:rPr>
          <w:rFonts w:cs="黑体" w:hint="eastAsia"/>
          <w:sz w:val="24"/>
          <w:szCs w:val="24"/>
        </w:rPr>
        <w:t>掌握与网络应用有关的日语表达</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难点：</w:t>
      </w:r>
    </w:p>
    <w:p w:rsidR="00D708F8" w:rsidRDefault="00D708F8" w:rsidP="00BF0E02">
      <w:pPr>
        <w:spacing w:line="360" w:lineRule="auto"/>
        <w:ind w:leftChars="203" w:left="31680" w:hangingChars="248" w:firstLine="31680"/>
        <w:rPr>
          <w:rFonts w:cs="黑体"/>
          <w:sz w:val="24"/>
          <w:szCs w:val="24"/>
        </w:rPr>
      </w:pPr>
      <w:r>
        <w:rPr>
          <w:rFonts w:cs="黑体"/>
          <w:sz w:val="24"/>
          <w:szCs w:val="24"/>
        </w:rPr>
        <w:t xml:space="preserve">    </w:t>
      </w:r>
      <w:r>
        <w:rPr>
          <w:rFonts w:cs="黑体" w:hint="eastAsia"/>
          <w:sz w:val="24"/>
          <w:szCs w:val="24"/>
        </w:rPr>
        <w:t>学会有关表达自己观点的表达</w:t>
      </w:r>
    </w:p>
    <w:p w:rsidR="00D708F8" w:rsidRDefault="00D708F8" w:rsidP="00BF0E02">
      <w:pPr>
        <w:spacing w:line="360" w:lineRule="auto"/>
        <w:ind w:firstLineChars="196" w:firstLine="31680"/>
        <w:rPr>
          <w:rFonts w:cs="黑体"/>
          <w:sz w:val="24"/>
          <w:szCs w:val="24"/>
        </w:rPr>
      </w:pPr>
      <w:r>
        <w:rPr>
          <w:rFonts w:cs="黑体"/>
          <w:sz w:val="24"/>
          <w:szCs w:val="24"/>
        </w:rPr>
        <w:t xml:space="preserve">3. </w:t>
      </w:r>
      <w:r>
        <w:rPr>
          <w:rFonts w:cs="黑体" w:hint="eastAsia"/>
          <w:sz w:val="24"/>
          <w:szCs w:val="24"/>
        </w:rPr>
        <w:t>学生学习任务</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）预习预听课文，记录不理解的地方。</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）预先完成课前作业。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）完成课后作业。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）跟读第一段材料。</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5</w:t>
      </w:r>
      <w:r>
        <w:rPr>
          <w:rFonts w:cs="黑体" w:hint="eastAsia"/>
          <w:sz w:val="24"/>
          <w:szCs w:val="24"/>
        </w:rPr>
        <w:t>）用日语说说网络的优势及问题所在。</w:t>
      </w:r>
    </w:p>
    <w:p w:rsidR="00D708F8" w:rsidRDefault="00D708F8" w:rsidP="00BF0E02">
      <w:pPr>
        <w:spacing w:line="360" w:lineRule="auto"/>
        <w:ind w:firstLineChars="196" w:firstLine="31680"/>
        <w:rPr>
          <w:rFonts w:cs="黑体"/>
          <w:sz w:val="24"/>
          <w:szCs w:val="24"/>
        </w:rPr>
      </w:pPr>
      <w:r>
        <w:rPr>
          <w:rFonts w:cs="黑体"/>
          <w:sz w:val="24"/>
          <w:szCs w:val="24"/>
        </w:rPr>
        <w:t xml:space="preserve">4. </w:t>
      </w:r>
      <w:r>
        <w:rPr>
          <w:rFonts w:cs="黑体" w:hint="eastAsia"/>
          <w:sz w:val="24"/>
          <w:szCs w:val="24"/>
        </w:rPr>
        <w:t>教学方法</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）课前作业检查从内容与语言两方面进行评价，以引导、启发、鼓励为主。</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）课文材料采用三部教学法。第一遍把握大意，第二遍抓住主要信息、特定信息，第三遍听细节、生词并揣摩推测其意。</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）鼓励学生采用“推测”的听解策略而不是碰到问题就查字典，根据上下文语境和相关说明推测生词的含义，必要时教师再作解释。</w:t>
      </w:r>
    </w:p>
    <w:p w:rsidR="00D708F8" w:rsidRDefault="00D708F8" w:rsidP="00BF0E02">
      <w:pPr>
        <w:spacing w:line="360" w:lineRule="auto"/>
        <w:ind w:firstLineChars="200" w:firstLine="31680"/>
        <w:rPr>
          <w:rFonts w:cs="黑体"/>
          <w:sz w:val="24"/>
          <w:szCs w:val="24"/>
        </w:rPr>
      </w:pPr>
      <w:r>
        <w:rPr>
          <w:rFonts w:cs="黑体"/>
          <w:sz w:val="24"/>
          <w:szCs w:val="24"/>
        </w:rPr>
        <w:t xml:space="preserve">5. </w:t>
      </w:r>
      <w:r>
        <w:rPr>
          <w:rFonts w:cs="黑体" w:hint="eastAsia"/>
          <w:sz w:val="24"/>
          <w:szCs w:val="24"/>
        </w:rPr>
        <w:t>课外学习要求</w:t>
      </w:r>
    </w:p>
    <w:p w:rsidR="00D708F8" w:rsidRDefault="00D708F8" w:rsidP="00BF0E02">
      <w:pPr>
        <w:spacing w:line="360" w:lineRule="auto"/>
        <w:ind w:firstLineChars="200" w:firstLine="31680"/>
        <w:rPr>
          <w:rFonts w:cs="黑体"/>
          <w:sz w:val="24"/>
          <w:szCs w:val="24"/>
        </w:rPr>
      </w:pPr>
      <w:r>
        <w:rPr>
          <w:rFonts w:cs="黑体" w:hint="eastAsia"/>
          <w:sz w:val="24"/>
          <w:szCs w:val="24"/>
        </w:rPr>
        <w:t>完成第</w:t>
      </w:r>
      <w:r>
        <w:rPr>
          <w:rFonts w:cs="黑体"/>
          <w:sz w:val="24"/>
          <w:szCs w:val="24"/>
        </w:rPr>
        <w:t>116</w:t>
      </w:r>
      <w:r>
        <w:rPr>
          <w:rFonts w:cs="黑体" w:hint="eastAsia"/>
          <w:sz w:val="24"/>
          <w:szCs w:val="24"/>
        </w:rPr>
        <w:t>回</w:t>
      </w:r>
      <w:r>
        <w:rPr>
          <w:rFonts w:cs="黑体"/>
          <w:sz w:val="24"/>
          <w:szCs w:val="24"/>
        </w:rPr>
        <w:t>J.TEST</w:t>
      </w:r>
      <w:r>
        <w:rPr>
          <w:rFonts w:cs="黑体" w:hint="eastAsia"/>
          <w:sz w:val="24"/>
          <w:szCs w:val="24"/>
        </w:rPr>
        <w:t>（</w:t>
      </w:r>
      <w:r>
        <w:rPr>
          <w:rFonts w:cs="黑体"/>
          <w:sz w:val="24"/>
          <w:szCs w:val="24"/>
        </w:rPr>
        <w:t>E-F</w:t>
      </w:r>
      <w:r>
        <w:rPr>
          <w:rFonts w:cs="黑体" w:hint="eastAsia"/>
          <w:sz w:val="24"/>
          <w:szCs w:val="24"/>
        </w:rPr>
        <w:t>级）考试听力部分。</w:t>
      </w:r>
    </w:p>
    <w:p w:rsidR="00D708F8" w:rsidRDefault="00D708F8" w:rsidP="00BF0E02">
      <w:pPr>
        <w:spacing w:line="360" w:lineRule="auto"/>
        <w:ind w:firstLineChars="200" w:firstLine="31680"/>
        <w:rPr>
          <w:rFonts w:cs="黑体"/>
          <w:sz w:val="24"/>
          <w:szCs w:val="24"/>
        </w:rPr>
      </w:pPr>
    </w:p>
    <w:p w:rsidR="00D708F8" w:rsidRDefault="00D708F8">
      <w:pPr>
        <w:spacing w:line="360" w:lineRule="auto"/>
        <w:ind w:firstLine="470"/>
        <w:rPr>
          <w:rFonts w:cs="黑体"/>
          <w:sz w:val="24"/>
          <w:szCs w:val="24"/>
        </w:rPr>
      </w:pPr>
      <w:r>
        <w:rPr>
          <w:rFonts w:cs="黑体" w:hint="eastAsia"/>
          <w:sz w:val="24"/>
          <w:szCs w:val="24"/>
        </w:rPr>
        <w:t>第</w:t>
      </w:r>
      <w:r>
        <w:rPr>
          <w:rFonts w:ascii="MS Mincho" w:hAnsi="MS Mincho" w:cs="黑体" w:hint="eastAsia"/>
          <w:sz w:val="24"/>
          <w:szCs w:val="24"/>
        </w:rPr>
        <w:t>六</w:t>
      </w:r>
      <w:r>
        <w:rPr>
          <w:rFonts w:cs="黑体" w:hint="eastAsia"/>
          <w:sz w:val="24"/>
          <w:szCs w:val="24"/>
        </w:rPr>
        <w:t>章</w:t>
      </w:r>
      <w:r>
        <w:rPr>
          <w:rFonts w:cs="黑体"/>
          <w:sz w:val="24"/>
          <w:szCs w:val="24"/>
        </w:rPr>
        <w:t xml:space="preserve"> </w:t>
      </w:r>
      <w:r>
        <w:rPr>
          <w:rFonts w:ascii="MS Mincho" w:eastAsia="MS Mincho" w:hAnsi="MS Mincho" w:cs="黑体" w:hint="eastAsia"/>
          <w:sz w:val="24"/>
          <w:szCs w:val="24"/>
        </w:rPr>
        <w:t>季節</w:t>
      </w:r>
    </w:p>
    <w:p w:rsidR="00D708F8" w:rsidRDefault="00D708F8" w:rsidP="00BF0E02">
      <w:pPr>
        <w:spacing w:line="360" w:lineRule="auto"/>
        <w:ind w:firstLineChars="200" w:firstLine="31680"/>
        <w:rPr>
          <w:rFonts w:cs="黑体"/>
          <w:sz w:val="24"/>
          <w:szCs w:val="24"/>
        </w:rPr>
      </w:pPr>
      <w:r>
        <w:rPr>
          <w:rFonts w:cs="黑体"/>
          <w:sz w:val="24"/>
          <w:szCs w:val="24"/>
        </w:rPr>
        <w:t xml:space="preserve">1. </w:t>
      </w:r>
      <w:r>
        <w:rPr>
          <w:rFonts w:cs="黑体" w:hint="eastAsia"/>
          <w:sz w:val="24"/>
          <w:szCs w:val="24"/>
        </w:rPr>
        <w:t>课时数：</w:t>
      </w:r>
      <w:r>
        <w:rPr>
          <w:rFonts w:eastAsia="MS Mincho" w:cs="黑体"/>
          <w:sz w:val="24"/>
          <w:szCs w:val="24"/>
        </w:rPr>
        <w:t>3</w:t>
      </w:r>
      <w:r>
        <w:rPr>
          <w:rFonts w:cs="黑体" w:hint="eastAsia"/>
          <w:sz w:val="24"/>
          <w:szCs w:val="24"/>
        </w:rPr>
        <w:t>课时</w:t>
      </w:r>
    </w:p>
    <w:p w:rsidR="00D708F8" w:rsidRDefault="00D708F8" w:rsidP="00BF0E02">
      <w:pPr>
        <w:spacing w:line="360" w:lineRule="auto"/>
        <w:ind w:firstLineChars="196" w:firstLine="31680"/>
        <w:rPr>
          <w:rFonts w:cs="黑体"/>
          <w:sz w:val="24"/>
          <w:szCs w:val="24"/>
        </w:rPr>
      </w:pPr>
      <w:r>
        <w:rPr>
          <w:rFonts w:cs="黑体"/>
          <w:sz w:val="24"/>
          <w:szCs w:val="24"/>
        </w:rPr>
        <w:t xml:space="preserve">2. </w:t>
      </w:r>
      <w:r>
        <w:rPr>
          <w:rFonts w:cs="黑体" w:hint="eastAsia"/>
          <w:sz w:val="24"/>
          <w:szCs w:val="24"/>
        </w:rPr>
        <w:t>讲授内容或训练技能，重点、难点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）掌握日本四季的气候特点。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）掌握烟火表演等日本生活文化。</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）综合练习运用听解策略。</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）通过听写或扮演角色学习日语的自然说法和新的表达。</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重点：</w:t>
      </w:r>
    </w:p>
    <w:p w:rsidR="00D708F8" w:rsidRDefault="00D708F8" w:rsidP="00BF0E02">
      <w:pPr>
        <w:spacing w:line="360" w:lineRule="auto"/>
        <w:ind w:leftChars="403" w:left="31680" w:hangingChars="48" w:firstLine="31680"/>
        <w:rPr>
          <w:rFonts w:cs="黑体"/>
          <w:sz w:val="24"/>
          <w:szCs w:val="24"/>
        </w:rPr>
      </w:pPr>
      <w:r>
        <w:rPr>
          <w:rFonts w:cs="黑体" w:hint="eastAsia"/>
          <w:sz w:val="24"/>
          <w:szCs w:val="24"/>
        </w:rPr>
        <w:t>掌握日语中与自然季节变化相关的细致多彩的词汇。</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难点：</w:t>
      </w:r>
    </w:p>
    <w:p w:rsidR="00D708F8" w:rsidRDefault="00D708F8" w:rsidP="00BF0E02">
      <w:pPr>
        <w:spacing w:line="360" w:lineRule="auto"/>
        <w:ind w:leftChars="203" w:left="31680" w:hangingChars="248" w:firstLine="31680"/>
        <w:rPr>
          <w:rFonts w:cs="黑体"/>
          <w:sz w:val="24"/>
          <w:szCs w:val="24"/>
        </w:rPr>
      </w:pPr>
      <w:r>
        <w:rPr>
          <w:rFonts w:cs="黑体"/>
          <w:sz w:val="24"/>
          <w:szCs w:val="24"/>
        </w:rPr>
        <w:t xml:space="preserve">    </w:t>
      </w:r>
      <w:r>
        <w:rPr>
          <w:rFonts w:cs="黑体" w:hint="eastAsia"/>
          <w:sz w:val="24"/>
          <w:szCs w:val="24"/>
        </w:rPr>
        <w:t>理解日本短诗“俳句”之美。</w:t>
      </w:r>
    </w:p>
    <w:p w:rsidR="00D708F8" w:rsidRDefault="00D708F8" w:rsidP="00BF0E02">
      <w:pPr>
        <w:spacing w:line="360" w:lineRule="auto"/>
        <w:ind w:firstLineChars="196" w:firstLine="31680"/>
        <w:rPr>
          <w:rFonts w:cs="黑体"/>
          <w:sz w:val="24"/>
          <w:szCs w:val="24"/>
        </w:rPr>
      </w:pPr>
      <w:r>
        <w:rPr>
          <w:rFonts w:cs="黑体"/>
          <w:sz w:val="24"/>
          <w:szCs w:val="24"/>
        </w:rPr>
        <w:t xml:space="preserve">3. </w:t>
      </w:r>
      <w:r>
        <w:rPr>
          <w:rFonts w:cs="黑体" w:hint="eastAsia"/>
          <w:sz w:val="24"/>
          <w:szCs w:val="24"/>
        </w:rPr>
        <w:t>学生学习任务</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）预习预听课文，记录不理解的地方。</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）预先完成课前作业。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）完成课后作业。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）跟读第二段材料。</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5</w:t>
      </w:r>
      <w:r>
        <w:rPr>
          <w:rFonts w:cs="黑体" w:hint="eastAsia"/>
          <w:sz w:val="24"/>
          <w:szCs w:val="24"/>
        </w:rPr>
        <w:t>）用日语说明日本太平洋侧与日本海侧的气候不同特点。</w:t>
      </w:r>
    </w:p>
    <w:p w:rsidR="00D708F8" w:rsidRDefault="00D708F8" w:rsidP="00BF0E02">
      <w:pPr>
        <w:spacing w:line="360" w:lineRule="auto"/>
        <w:ind w:firstLineChars="196" w:firstLine="31680"/>
        <w:rPr>
          <w:rFonts w:cs="黑体"/>
          <w:sz w:val="24"/>
          <w:szCs w:val="24"/>
        </w:rPr>
      </w:pPr>
      <w:r>
        <w:rPr>
          <w:rFonts w:cs="黑体"/>
          <w:sz w:val="24"/>
          <w:szCs w:val="24"/>
        </w:rPr>
        <w:t xml:space="preserve">4. </w:t>
      </w:r>
      <w:r>
        <w:rPr>
          <w:rFonts w:cs="黑体" w:hint="eastAsia"/>
          <w:sz w:val="24"/>
          <w:szCs w:val="24"/>
        </w:rPr>
        <w:t>教学方法</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）课前作业检查从内容与语言两方面进行评价，以引导、启发、鼓励为主。</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）课文材料采用三部教学法。第一遍把握大意，第二遍抓住主要信息、特定信息，第三遍听细节、生词并揣摩推测其意。</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）鼓励学生采用“推测”的听解策略而不是碰到问题就查字典，根据上下文语境和相关说明推测生词的含义，必要时教师再作解释。</w:t>
      </w:r>
    </w:p>
    <w:p w:rsidR="00D708F8" w:rsidRDefault="00D708F8" w:rsidP="00BF0E02">
      <w:pPr>
        <w:spacing w:line="360" w:lineRule="auto"/>
        <w:ind w:firstLineChars="200" w:firstLine="31680"/>
        <w:rPr>
          <w:rFonts w:cs="黑体"/>
          <w:sz w:val="24"/>
          <w:szCs w:val="24"/>
        </w:rPr>
      </w:pPr>
      <w:r>
        <w:rPr>
          <w:rFonts w:cs="黑体"/>
          <w:sz w:val="24"/>
          <w:szCs w:val="24"/>
        </w:rPr>
        <w:t xml:space="preserve">5. </w:t>
      </w:r>
      <w:r>
        <w:rPr>
          <w:rFonts w:cs="黑体" w:hint="eastAsia"/>
          <w:sz w:val="24"/>
          <w:szCs w:val="24"/>
        </w:rPr>
        <w:t>课外学习要求</w:t>
      </w:r>
    </w:p>
    <w:p w:rsidR="00D708F8" w:rsidRDefault="00D708F8" w:rsidP="00BF0E02">
      <w:pPr>
        <w:spacing w:line="360" w:lineRule="auto"/>
        <w:ind w:firstLineChars="200" w:firstLine="31680"/>
        <w:rPr>
          <w:rFonts w:cs="黑体"/>
          <w:sz w:val="24"/>
          <w:szCs w:val="24"/>
        </w:rPr>
      </w:pPr>
      <w:r>
        <w:rPr>
          <w:rFonts w:cs="黑体" w:hint="eastAsia"/>
          <w:sz w:val="24"/>
          <w:szCs w:val="24"/>
        </w:rPr>
        <w:t>完成第</w:t>
      </w:r>
      <w:r>
        <w:rPr>
          <w:rFonts w:cs="黑体"/>
          <w:sz w:val="24"/>
          <w:szCs w:val="24"/>
        </w:rPr>
        <w:t>117</w:t>
      </w:r>
      <w:r>
        <w:rPr>
          <w:rFonts w:cs="黑体" w:hint="eastAsia"/>
          <w:sz w:val="24"/>
          <w:szCs w:val="24"/>
        </w:rPr>
        <w:t>回</w:t>
      </w:r>
      <w:r>
        <w:rPr>
          <w:rFonts w:cs="黑体"/>
          <w:sz w:val="24"/>
          <w:szCs w:val="24"/>
        </w:rPr>
        <w:t>J.TEST</w:t>
      </w:r>
      <w:r>
        <w:rPr>
          <w:rFonts w:cs="黑体" w:hint="eastAsia"/>
          <w:sz w:val="24"/>
          <w:szCs w:val="24"/>
        </w:rPr>
        <w:t>（</w:t>
      </w:r>
      <w:r>
        <w:rPr>
          <w:rFonts w:cs="黑体"/>
          <w:sz w:val="24"/>
          <w:szCs w:val="24"/>
        </w:rPr>
        <w:t>E-F</w:t>
      </w:r>
      <w:r>
        <w:rPr>
          <w:rFonts w:cs="黑体" w:hint="eastAsia"/>
          <w:sz w:val="24"/>
          <w:szCs w:val="24"/>
        </w:rPr>
        <w:t>级）考试听力部分。</w:t>
      </w:r>
    </w:p>
    <w:p w:rsidR="00D708F8" w:rsidRDefault="00D708F8" w:rsidP="00BF0E02">
      <w:pPr>
        <w:spacing w:line="360" w:lineRule="auto"/>
        <w:ind w:firstLineChars="200" w:firstLine="31680"/>
        <w:rPr>
          <w:rFonts w:cs="黑体"/>
          <w:sz w:val="24"/>
          <w:szCs w:val="24"/>
        </w:rPr>
      </w:pPr>
    </w:p>
    <w:p w:rsidR="00D708F8" w:rsidRDefault="00D708F8">
      <w:pPr>
        <w:spacing w:line="360" w:lineRule="auto"/>
        <w:ind w:firstLine="470"/>
        <w:rPr>
          <w:rFonts w:cs="黑体"/>
          <w:sz w:val="24"/>
          <w:szCs w:val="24"/>
        </w:rPr>
      </w:pPr>
      <w:r>
        <w:rPr>
          <w:rFonts w:cs="黑体" w:hint="eastAsia"/>
          <w:sz w:val="24"/>
          <w:szCs w:val="24"/>
        </w:rPr>
        <w:t>第</w:t>
      </w:r>
      <w:r>
        <w:rPr>
          <w:rFonts w:ascii="MS Mincho" w:hAnsi="MS Mincho" w:cs="黑体" w:hint="eastAsia"/>
          <w:sz w:val="24"/>
          <w:szCs w:val="24"/>
        </w:rPr>
        <w:t>七</w:t>
      </w:r>
      <w:r>
        <w:rPr>
          <w:rFonts w:cs="黑体" w:hint="eastAsia"/>
          <w:sz w:val="24"/>
          <w:szCs w:val="24"/>
        </w:rPr>
        <w:t>章</w:t>
      </w:r>
      <w:r>
        <w:rPr>
          <w:rFonts w:cs="黑体"/>
          <w:sz w:val="24"/>
          <w:szCs w:val="24"/>
        </w:rPr>
        <w:t xml:space="preserve"> </w:t>
      </w:r>
      <w:r>
        <w:rPr>
          <w:rFonts w:ascii="MS Mincho" w:eastAsia="MS Mincho" w:hAnsi="MS Mincho" w:cs="黑体" w:hint="eastAsia"/>
          <w:sz w:val="24"/>
          <w:szCs w:val="24"/>
        </w:rPr>
        <w:t>天気予報</w:t>
      </w:r>
    </w:p>
    <w:p w:rsidR="00D708F8" w:rsidRDefault="00D708F8" w:rsidP="00BF0E02">
      <w:pPr>
        <w:spacing w:line="360" w:lineRule="auto"/>
        <w:ind w:firstLineChars="200" w:firstLine="31680"/>
        <w:rPr>
          <w:rFonts w:cs="黑体"/>
          <w:sz w:val="24"/>
          <w:szCs w:val="24"/>
        </w:rPr>
      </w:pPr>
      <w:r>
        <w:rPr>
          <w:rFonts w:cs="黑体"/>
          <w:sz w:val="24"/>
          <w:szCs w:val="24"/>
        </w:rPr>
        <w:t xml:space="preserve">1. </w:t>
      </w:r>
      <w:r>
        <w:rPr>
          <w:rFonts w:cs="黑体" w:hint="eastAsia"/>
          <w:sz w:val="24"/>
          <w:szCs w:val="24"/>
        </w:rPr>
        <w:t>课时数：</w:t>
      </w:r>
      <w:r>
        <w:rPr>
          <w:rFonts w:eastAsia="MS Mincho" w:cs="黑体"/>
          <w:sz w:val="24"/>
          <w:szCs w:val="24"/>
        </w:rPr>
        <w:t>3</w:t>
      </w:r>
      <w:r>
        <w:rPr>
          <w:rFonts w:cs="黑体" w:hint="eastAsia"/>
          <w:sz w:val="24"/>
          <w:szCs w:val="24"/>
        </w:rPr>
        <w:t>课时</w:t>
      </w:r>
    </w:p>
    <w:p w:rsidR="00D708F8" w:rsidRDefault="00D708F8" w:rsidP="00BF0E02">
      <w:pPr>
        <w:spacing w:line="360" w:lineRule="auto"/>
        <w:ind w:firstLineChars="196" w:firstLine="31680"/>
        <w:rPr>
          <w:rFonts w:cs="黑体"/>
          <w:sz w:val="24"/>
          <w:szCs w:val="24"/>
        </w:rPr>
      </w:pPr>
      <w:r>
        <w:rPr>
          <w:rFonts w:cs="黑体"/>
          <w:sz w:val="24"/>
          <w:szCs w:val="24"/>
        </w:rPr>
        <w:t xml:space="preserve">2. </w:t>
      </w:r>
      <w:r>
        <w:rPr>
          <w:rFonts w:cs="黑体" w:hint="eastAsia"/>
          <w:sz w:val="24"/>
          <w:szCs w:val="24"/>
        </w:rPr>
        <w:t>讲授内容或训练技能，重点、难点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）理解天气预报的内容。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）理解樱花前线、花见等日本民俗的含义。</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）综合练习运用听解策略。</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）通过听写或扮演角色学习日语的自然说法和新的表达。</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重点：</w:t>
      </w:r>
    </w:p>
    <w:p w:rsidR="00D708F8" w:rsidRDefault="00D708F8" w:rsidP="00BF0E02">
      <w:pPr>
        <w:spacing w:line="360" w:lineRule="auto"/>
        <w:ind w:leftChars="403" w:left="31680" w:hangingChars="48" w:firstLine="31680"/>
        <w:rPr>
          <w:rFonts w:cs="黑体"/>
          <w:sz w:val="24"/>
          <w:szCs w:val="24"/>
        </w:rPr>
      </w:pPr>
      <w:r>
        <w:rPr>
          <w:rFonts w:cs="黑体" w:hint="eastAsia"/>
          <w:sz w:val="24"/>
          <w:szCs w:val="24"/>
        </w:rPr>
        <w:t>掌握天气预报中出现的常用表达。</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难点：</w:t>
      </w:r>
    </w:p>
    <w:p w:rsidR="00D708F8" w:rsidRDefault="00D708F8" w:rsidP="00BF0E02">
      <w:pPr>
        <w:spacing w:line="360" w:lineRule="auto"/>
        <w:ind w:leftChars="203" w:left="31680" w:hangingChars="248" w:firstLine="31680"/>
        <w:rPr>
          <w:rFonts w:cs="黑体"/>
          <w:sz w:val="24"/>
          <w:szCs w:val="24"/>
        </w:rPr>
      </w:pPr>
      <w:r>
        <w:rPr>
          <w:rFonts w:cs="黑体"/>
          <w:sz w:val="24"/>
          <w:szCs w:val="24"/>
        </w:rPr>
        <w:t xml:space="preserve">    </w:t>
      </w:r>
      <w:r>
        <w:rPr>
          <w:rFonts w:cs="黑体" w:hint="eastAsia"/>
          <w:sz w:val="24"/>
          <w:szCs w:val="24"/>
        </w:rPr>
        <w:t>掌握“冷锋”“低压槽”“副热带低气压”等气象专业术语。</w:t>
      </w:r>
    </w:p>
    <w:p w:rsidR="00D708F8" w:rsidRDefault="00D708F8" w:rsidP="00BF0E02">
      <w:pPr>
        <w:spacing w:line="360" w:lineRule="auto"/>
        <w:ind w:firstLineChars="196" w:firstLine="31680"/>
        <w:rPr>
          <w:rFonts w:cs="黑体"/>
          <w:sz w:val="24"/>
          <w:szCs w:val="24"/>
        </w:rPr>
      </w:pPr>
      <w:r>
        <w:rPr>
          <w:rFonts w:cs="黑体"/>
          <w:sz w:val="24"/>
          <w:szCs w:val="24"/>
        </w:rPr>
        <w:t xml:space="preserve">3. </w:t>
      </w:r>
      <w:r>
        <w:rPr>
          <w:rFonts w:cs="黑体" w:hint="eastAsia"/>
          <w:sz w:val="24"/>
          <w:szCs w:val="24"/>
        </w:rPr>
        <w:t>学生学习任务</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）预习预听课文，记录不理解的地方。</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）预先完成课前作业。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）完成课后作业。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）跟读第一段材料。</w:t>
      </w:r>
    </w:p>
    <w:p w:rsidR="00D708F8" w:rsidRDefault="00D708F8" w:rsidP="00BF0E02">
      <w:pPr>
        <w:spacing w:line="360" w:lineRule="auto"/>
        <w:ind w:firstLineChars="196" w:firstLine="31680"/>
        <w:rPr>
          <w:rFonts w:cs="黑体"/>
          <w:sz w:val="24"/>
          <w:szCs w:val="24"/>
        </w:rPr>
      </w:pPr>
      <w:r>
        <w:rPr>
          <w:rFonts w:cs="黑体"/>
          <w:sz w:val="24"/>
          <w:szCs w:val="24"/>
        </w:rPr>
        <w:t xml:space="preserve">4. </w:t>
      </w:r>
      <w:r>
        <w:rPr>
          <w:rFonts w:cs="黑体" w:hint="eastAsia"/>
          <w:sz w:val="24"/>
          <w:szCs w:val="24"/>
        </w:rPr>
        <w:t>教学方法</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）课前作业检查从内容与语言两方面进行评价，以引导、启发、鼓励为主。</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）课文材料采用三部教学法。第一遍把握大意，第二遍抓住主要信息、特定信息，第三遍听细节、生词并揣摩推测其意。</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）鼓励学生采用“推测”的听解策略而不是碰到问题就查字典，根据上下文语境和相关说明推测生词的含义，必要时教师再作解释。</w:t>
      </w:r>
    </w:p>
    <w:p w:rsidR="00D708F8" w:rsidRDefault="00D708F8" w:rsidP="00BF0E02">
      <w:pPr>
        <w:spacing w:line="360" w:lineRule="auto"/>
        <w:ind w:firstLineChars="200" w:firstLine="31680"/>
        <w:rPr>
          <w:rFonts w:cs="黑体"/>
          <w:sz w:val="24"/>
          <w:szCs w:val="24"/>
        </w:rPr>
      </w:pPr>
      <w:r>
        <w:rPr>
          <w:rFonts w:cs="黑体"/>
          <w:sz w:val="24"/>
          <w:szCs w:val="24"/>
        </w:rPr>
        <w:t xml:space="preserve">5. </w:t>
      </w:r>
      <w:r>
        <w:rPr>
          <w:rFonts w:cs="黑体" w:hint="eastAsia"/>
          <w:sz w:val="24"/>
          <w:szCs w:val="24"/>
        </w:rPr>
        <w:t>课外学习要求</w:t>
      </w:r>
    </w:p>
    <w:p w:rsidR="00D708F8" w:rsidRDefault="00D708F8" w:rsidP="00BF0E02">
      <w:pPr>
        <w:spacing w:line="360" w:lineRule="auto"/>
        <w:ind w:firstLineChars="200" w:firstLine="31680"/>
        <w:rPr>
          <w:rFonts w:cs="黑体"/>
          <w:sz w:val="24"/>
          <w:szCs w:val="24"/>
        </w:rPr>
      </w:pPr>
      <w:r>
        <w:rPr>
          <w:rFonts w:cs="黑体" w:hint="eastAsia"/>
          <w:sz w:val="24"/>
          <w:szCs w:val="24"/>
        </w:rPr>
        <w:t>完成第</w:t>
      </w:r>
      <w:r>
        <w:rPr>
          <w:rFonts w:cs="黑体"/>
          <w:sz w:val="24"/>
          <w:szCs w:val="24"/>
        </w:rPr>
        <w:t>112</w:t>
      </w:r>
      <w:r>
        <w:rPr>
          <w:rFonts w:cs="黑体" w:hint="eastAsia"/>
          <w:sz w:val="24"/>
          <w:szCs w:val="24"/>
        </w:rPr>
        <w:t>回</w:t>
      </w:r>
      <w:r>
        <w:rPr>
          <w:rFonts w:cs="黑体"/>
          <w:sz w:val="24"/>
          <w:szCs w:val="24"/>
        </w:rPr>
        <w:t>J.TEST</w:t>
      </w:r>
      <w:r>
        <w:rPr>
          <w:rFonts w:cs="黑体" w:hint="eastAsia"/>
          <w:sz w:val="24"/>
          <w:szCs w:val="24"/>
        </w:rPr>
        <w:t>（</w:t>
      </w:r>
      <w:r>
        <w:rPr>
          <w:rFonts w:eastAsia="MS Mincho" w:cs="黑体"/>
          <w:sz w:val="24"/>
          <w:szCs w:val="24"/>
        </w:rPr>
        <w:t>A-D</w:t>
      </w:r>
      <w:r>
        <w:rPr>
          <w:rFonts w:cs="黑体" w:hint="eastAsia"/>
          <w:sz w:val="24"/>
          <w:szCs w:val="24"/>
        </w:rPr>
        <w:t>级）考试听力部分。</w:t>
      </w:r>
    </w:p>
    <w:p w:rsidR="00D708F8" w:rsidRDefault="00D708F8" w:rsidP="00BF0E02">
      <w:pPr>
        <w:spacing w:line="360" w:lineRule="auto"/>
        <w:ind w:firstLineChars="200" w:firstLine="31680"/>
        <w:rPr>
          <w:rFonts w:cs="黑体"/>
          <w:sz w:val="24"/>
          <w:szCs w:val="24"/>
        </w:rPr>
      </w:pPr>
    </w:p>
    <w:p w:rsidR="00D708F8" w:rsidRDefault="00D708F8">
      <w:pPr>
        <w:spacing w:line="360" w:lineRule="auto"/>
        <w:ind w:firstLine="470"/>
        <w:rPr>
          <w:rFonts w:cs="黑体"/>
          <w:sz w:val="24"/>
          <w:szCs w:val="24"/>
        </w:rPr>
      </w:pPr>
      <w:r>
        <w:rPr>
          <w:rFonts w:cs="黑体" w:hint="eastAsia"/>
          <w:sz w:val="24"/>
          <w:szCs w:val="24"/>
        </w:rPr>
        <w:t>第</w:t>
      </w:r>
      <w:r>
        <w:rPr>
          <w:rFonts w:ascii="MS Mincho" w:hAnsi="MS Mincho" w:cs="黑体" w:hint="eastAsia"/>
          <w:sz w:val="24"/>
          <w:szCs w:val="24"/>
        </w:rPr>
        <w:t>八</w:t>
      </w:r>
      <w:r>
        <w:rPr>
          <w:rFonts w:cs="黑体" w:hint="eastAsia"/>
          <w:sz w:val="24"/>
          <w:szCs w:val="24"/>
        </w:rPr>
        <w:t>章</w:t>
      </w:r>
      <w:r>
        <w:rPr>
          <w:rFonts w:cs="黑体"/>
          <w:sz w:val="24"/>
          <w:szCs w:val="24"/>
        </w:rPr>
        <w:t xml:space="preserve"> </w:t>
      </w:r>
      <w:r>
        <w:rPr>
          <w:rFonts w:ascii="MS Mincho" w:eastAsia="MS Mincho" w:hAnsi="MS Mincho" w:cs="黑体" w:hint="eastAsia"/>
          <w:sz w:val="24"/>
          <w:szCs w:val="24"/>
        </w:rPr>
        <w:t>自然災害</w:t>
      </w:r>
    </w:p>
    <w:p w:rsidR="00D708F8" w:rsidRDefault="00D708F8" w:rsidP="00BF0E02">
      <w:pPr>
        <w:spacing w:line="360" w:lineRule="auto"/>
        <w:ind w:firstLineChars="200" w:firstLine="31680"/>
        <w:rPr>
          <w:rFonts w:cs="黑体"/>
          <w:sz w:val="24"/>
          <w:szCs w:val="24"/>
        </w:rPr>
      </w:pPr>
      <w:r>
        <w:rPr>
          <w:rFonts w:cs="黑体"/>
          <w:sz w:val="24"/>
          <w:szCs w:val="24"/>
        </w:rPr>
        <w:t xml:space="preserve">1. </w:t>
      </w:r>
      <w:r>
        <w:rPr>
          <w:rFonts w:cs="黑体" w:hint="eastAsia"/>
          <w:sz w:val="24"/>
          <w:szCs w:val="24"/>
        </w:rPr>
        <w:t>课时数：</w:t>
      </w:r>
      <w:r>
        <w:rPr>
          <w:rFonts w:eastAsia="MS Mincho" w:cs="黑体"/>
          <w:sz w:val="24"/>
          <w:szCs w:val="24"/>
        </w:rPr>
        <w:t>3</w:t>
      </w:r>
      <w:r>
        <w:rPr>
          <w:rFonts w:cs="黑体" w:hint="eastAsia"/>
          <w:sz w:val="24"/>
          <w:szCs w:val="24"/>
        </w:rPr>
        <w:t>课时</w:t>
      </w:r>
    </w:p>
    <w:p w:rsidR="00D708F8" w:rsidRDefault="00D708F8" w:rsidP="00BF0E02">
      <w:pPr>
        <w:spacing w:line="360" w:lineRule="auto"/>
        <w:ind w:firstLineChars="196" w:firstLine="31680"/>
        <w:rPr>
          <w:rFonts w:cs="黑体"/>
          <w:sz w:val="24"/>
          <w:szCs w:val="24"/>
        </w:rPr>
      </w:pPr>
      <w:r>
        <w:rPr>
          <w:rFonts w:cs="黑体"/>
          <w:sz w:val="24"/>
          <w:szCs w:val="24"/>
        </w:rPr>
        <w:t xml:space="preserve">2. </w:t>
      </w:r>
      <w:r>
        <w:rPr>
          <w:rFonts w:cs="黑体" w:hint="eastAsia"/>
          <w:sz w:val="24"/>
          <w:szCs w:val="24"/>
        </w:rPr>
        <w:t>讲授内容或训练技能，重点、难点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）理解与台风灾害相关的内容。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）理解与地震灾害相关的内容。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）综合练习运用听解策略。</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）通过听写或扮演角色学习日语的自然说法和新的表达。</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重点：</w:t>
      </w:r>
    </w:p>
    <w:p w:rsidR="00D708F8" w:rsidRDefault="00D708F8" w:rsidP="00BF0E02">
      <w:pPr>
        <w:spacing w:line="360" w:lineRule="auto"/>
        <w:ind w:leftChars="403" w:left="31680" w:hangingChars="48" w:firstLine="31680"/>
        <w:rPr>
          <w:rFonts w:cs="黑体"/>
          <w:sz w:val="24"/>
          <w:szCs w:val="24"/>
        </w:rPr>
      </w:pPr>
      <w:r>
        <w:rPr>
          <w:rFonts w:cs="黑体" w:hint="eastAsia"/>
          <w:sz w:val="24"/>
          <w:szCs w:val="24"/>
        </w:rPr>
        <w:t>理解与台风、地震相关的表达并理解发生灾害时电视广播中的信息内容。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难点：</w:t>
      </w:r>
    </w:p>
    <w:p w:rsidR="00D708F8" w:rsidRDefault="00D708F8" w:rsidP="00BF0E02">
      <w:pPr>
        <w:spacing w:line="360" w:lineRule="auto"/>
        <w:ind w:leftChars="203" w:left="31680" w:hangingChars="248" w:firstLine="31680"/>
        <w:rPr>
          <w:rFonts w:cs="黑体"/>
          <w:sz w:val="24"/>
          <w:szCs w:val="24"/>
        </w:rPr>
      </w:pPr>
      <w:r>
        <w:rPr>
          <w:rFonts w:cs="黑体"/>
          <w:sz w:val="24"/>
          <w:szCs w:val="24"/>
        </w:rPr>
        <w:t xml:space="preserve">    </w:t>
      </w:r>
      <w:r>
        <w:rPr>
          <w:rFonts w:cs="黑体" w:hint="eastAsia"/>
          <w:sz w:val="24"/>
          <w:szCs w:val="24"/>
        </w:rPr>
        <w:t>掌握“震级”“烈度”“台风眼”等气象专业术语。</w:t>
      </w:r>
    </w:p>
    <w:p w:rsidR="00D708F8" w:rsidRDefault="00D708F8" w:rsidP="00BF0E02">
      <w:pPr>
        <w:spacing w:line="360" w:lineRule="auto"/>
        <w:ind w:firstLineChars="196" w:firstLine="31680"/>
        <w:rPr>
          <w:rFonts w:cs="黑体"/>
          <w:sz w:val="24"/>
          <w:szCs w:val="24"/>
        </w:rPr>
      </w:pPr>
      <w:r>
        <w:rPr>
          <w:rFonts w:cs="黑体"/>
          <w:sz w:val="24"/>
          <w:szCs w:val="24"/>
        </w:rPr>
        <w:t xml:space="preserve">3. </w:t>
      </w:r>
      <w:r>
        <w:rPr>
          <w:rFonts w:cs="黑体" w:hint="eastAsia"/>
          <w:sz w:val="24"/>
          <w:szCs w:val="24"/>
        </w:rPr>
        <w:t>学生学习任务</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）预习预听课文，记录不理解的地方。</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）预先完成课前作业。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）完成课后作业。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）跟读第二段材料。</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5</w:t>
      </w:r>
      <w:r>
        <w:rPr>
          <w:rFonts w:cs="黑体" w:hint="eastAsia"/>
          <w:sz w:val="24"/>
          <w:szCs w:val="24"/>
        </w:rPr>
        <w:t>）用日语总结发表台风命名的方法。</w:t>
      </w:r>
    </w:p>
    <w:p w:rsidR="00D708F8" w:rsidRDefault="00D708F8" w:rsidP="00BF0E02">
      <w:pPr>
        <w:spacing w:line="360" w:lineRule="auto"/>
        <w:ind w:firstLineChars="196" w:firstLine="31680"/>
        <w:rPr>
          <w:rFonts w:cs="黑体"/>
          <w:sz w:val="24"/>
          <w:szCs w:val="24"/>
        </w:rPr>
      </w:pPr>
      <w:r>
        <w:rPr>
          <w:rFonts w:cs="黑体"/>
          <w:sz w:val="24"/>
          <w:szCs w:val="24"/>
        </w:rPr>
        <w:t xml:space="preserve">4. </w:t>
      </w:r>
      <w:r>
        <w:rPr>
          <w:rFonts w:cs="黑体" w:hint="eastAsia"/>
          <w:sz w:val="24"/>
          <w:szCs w:val="24"/>
        </w:rPr>
        <w:t>教学方法</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）课前作业检查从内容与语言两方面进行评价，以引导、启发、鼓励为主。</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）课文材料采用三部教学法。第一遍把握大意，第二遍抓住主要信息、特定信息，第三遍听细节、生词并揣摩推测其意。</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）鼓励学生采用“推测”的听解策略而不是碰到问题就查字典，根据上下文语境和相关说明推测生词的含义，必要时教师再作解释。</w:t>
      </w:r>
    </w:p>
    <w:p w:rsidR="00D708F8" w:rsidRDefault="00D708F8" w:rsidP="00BF0E02">
      <w:pPr>
        <w:spacing w:line="360" w:lineRule="auto"/>
        <w:ind w:firstLineChars="200" w:firstLine="31680"/>
        <w:rPr>
          <w:rFonts w:cs="黑体"/>
          <w:sz w:val="24"/>
          <w:szCs w:val="24"/>
        </w:rPr>
      </w:pPr>
      <w:r>
        <w:rPr>
          <w:rFonts w:cs="黑体"/>
          <w:sz w:val="24"/>
          <w:szCs w:val="24"/>
        </w:rPr>
        <w:t xml:space="preserve">5. </w:t>
      </w:r>
      <w:r>
        <w:rPr>
          <w:rFonts w:cs="黑体" w:hint="eastAsia"/>
          <w:sz w:val="24"/>
          <w:szCs w:val="24"/>
        </w:rPr>
        <w:t>课外学习要求</w:t>
      </w:r>
    </w:p>
    <w:p w:rsidR="00D708F8" w:rsidRDefault="00D708F8" w:rsidP="00BF0E02">
      <w:pPr>
        <w:spacing w:line="360" w:lineRule="auto"/>
        <w:ind w:firstLineChars="200" w:firstLine="31680"/>
        <w:rPr>
          <w:rFonts w:cs="黑体"/>
          <w:sz w:val="24"/>
          <w:szCs w:val="24"/>
        </w:rPr>
      </w:pPr>
      <w:r>
        <w:rPr>
          <w:rFonts w:cs="黑体" w:hint="eastAsia"/>
          <w:sz w:val="24"/>
          <w:szCs w:val="24"/>
        </w:rPr>
        <w:t>完成第</w:t>
      </w:r>
      <w:r>
        <w:rPr>
          <w:rFonts w:cs="黑体"/>
          <w:sz w:val="24"/>
          <w:szCs w:val="24"/>
        </w:rPr>
        <w:t>113</w:t>
      </w:r>
      <w:r>
        <w:rPr>
          <w:rFonts w:cs="黑体" w:hint="eastAsia"/>
          <w:sz w:val="24"/>
          <w:szCs w:val="24"/>
        </w:rPr>
        <w:t>回</w:t>
      </w:r>
      <w:r>
        <w:rPr>
          <w:rFonts w:cs="黑体"/>
          <w:sz w:val="24"/>
          <w:szCs w:val="24"/>
        </w:rPr>
        <w:t>J.TEST</w:t>
      </w:r>
      <w:r>
        <w:rPr>
          <w:rFonts w:cs="黑体" w:hint="eastAsia"/>
          <w:sz w:val="24"/>
          <w:szCs w:val="24"/>
        </w:rPr>
        <w:t>（</w:t>
      </w:r>
      <w:r>
        <w:rPr>
          <w:rFonts w:eastAsia="MS Mincho" w:cs="黑体"/>
          <w:sz w:val="24"/>
          <w:szCs w:val="24"/>
        </w:rPr>
        <w:t>A-D</w:t>
      </w:r>
      <w:r>
        <w:rPr>
          <w:rFonts w:cs="黑体" w:hint="eastAsia"/>
          <w:sz w:val="24"/>
          <w:szCs w:val="24"/>
        </w:rPr>
        <w:t>级）考试听力部分。</w:t>
      </w:r>
    </w:p>
    <w:p w:rsidR="00D708F8" w:rsidRDefault="00D708F8" w:rsidP="00BF0E02">
      <w:pPr>
        <w:spacing w:line="360" w:lineRule="auto"/>
        <w:ind w:firstLineChars="200" w:firstLine="31680"/>
        <w:rPr>
          <w:rFonts w:cs="黑体"/>
          <w:sz w:val="24"/>
          <w:szCs w:val="24"/>
        </w:rPr>
      </w:pPr>
    </w:p>
    <w:p w:rsidR="00D708F8" w:rsidRDefault="00D708F8">
      <w:pPr>
        <w:spacing w:line="360" w:lineRule="auto"/>
        <w:ind w:firstLine="470"/>
        <w:rPr>
          <w:rFonts w:cs="黑体"/>
          <w:sz w:val="24"/>
          <w:szCs w:val="24"/>
        </w:rPr>
      </w:pPr>
      <w:r>
        <w:rPr>
          <w:rFonts w:cs="黑体" w:hint="eastAsia"/>
          <w:sz w:val="24"/>
          <w:szCs w:val="24"/>
        </w:rPr>
        <w:t>第</w:t>
      </w:r>
      <w:r>
        <w:rPr>
          <w:rFonts w:ascii="MS Mincho" w:hAnsi="MS Mincho" w:cs="黑体" w:hint="eastAsia"/>
          <w:sz w:val="24"/>
          <w:szCs w:val="24"/>
        </w:rPr>
        <w:t>九</w:t>
      </w:r>
      <w:r>
        <w:rPr>
          <w:rFonts w:cs="黑体" w:hint="eastAsia"/>
          <w:sz w:val="24"/>
          <w:szCs w:val="24"/>
        </w:rPr>
        <w:t>章</w:t>
      </w:r>
      <w:r>
        <w:rPr>
          <w:rFonts w:cs="黑体"/>
          <w:sz w:val="24"/>
          <w:szCs w:val="24"/>
        </w:rPr>
        <w:t xml:space="preserve"> </w:t>
      </w:r>
      <w:r>
        <w:rPr>
          <w:rFonts w:ascii="MS Mincho" w:eastAsia="MS Mincho" w:hAnsi="MS Mincho" w:cs="黑体" w:hint="eastAsia"/>
          <w:sz w:val="24"/>
          <w:szCs w:val="24"/>
        </w:rPr>
        <w:t>病気</w:t>
      </w:r>
    </w:p>
    <w:p w:rsidR="00D708F8" w:rsidRDefault="00D708F8" w:rsidP="00BF0E02">
      <w:pPr>
        <w:spacing w:line="360" w:lineRule="auto"/>
        <w:ind w:firstLineChars="200" w:firstLine="31680"/>
        <w:rPr>
          <w:rFonts w:cs="黑体"/>
          <w:sz w:val="24"/>
          <w:szCs w:val="24"/>
        </w:rPr>
      </w:pPr>
      <w:r>
        <w:rPr>
          <w:rFonts w:cs="黑体"/>
          <w:sz w:val="24"/>
          <w:szCs w:val="24"/>
        </w:rPr>
        <w:t xml:space="preserve">1. </w:t>
      </w:r>
      <w:r>
        <w:rPr>
          <w:rFonts w:cs="黑体" w:hint="eastAsia"/>
          <w:sz w:val="24"/>
          <w:szCs w:val="24"/>
        </w:rPr>
        <w:t>课时数：</w:t>
      </w:r>
      <w:r>
        <w:rPr>
          <w:rFonts w:eastAsia="MS Mincho" w:cs="黑体"/>
          <w:sz w:val="24"/>
          <w:szCs w:val="24"/>
        </w:rPr>
        <w:t>3</w:t>
      </w:r>
      <w:r>
        <w:rPr>
          <w:rFonts w:cs="黑体" w:hint="eastAsia"/>
          <w:sz w:val="24"/>
          <w:szCs w:val="24"/>
        </w:rPr>
        <w:t>课时</w:t>
      </w:r>
    </w:p>
    <w:p w:rsidR="00D708F8" w:rsidRDefault="00D708F8" w:rsidP="00BF0E02">
      <w:pPr>
        <w:spacing w:line="360" w:lineRule="auto"/>
        <w:ind w:firstLineChars="196" w:firstLine="31680"/>
        <w:rPr>
          <w:rFonts w:cs="黑体"/>
          <w:sz w:val="24"/>
          <w:szCs w:val="24"/>
        </w:rPr>
      </w:pPr>
      <w:r>
        <w:rPr>
          <w:rFonts w:cs="黑体"/>
          <w:sz w:val="24"/>
          <w:szCs w:val="24"/>
        </w:rPr>
        <w:t xml:space="preserve">2. </w:t>
      </w:r>
      <w:r>
        <w:rPr>
          <w:rFonts w:cs="黑体" w:hint="eastAsia"/>
          <w:sz w:val="24"/>
          <w:szCs w:val="24"/>
        </w:rPr>
        <w:t>讲授内容或训练技能，重点、难点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）理解与疾病及治疗相关的内容。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）理解与精神压力及消除方法相关的内容。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）综合练习运用听解策略。</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）通过听写或扮演角色学习日语的自然说法和新的表达。</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重点：</w:t>
      </w:r>
    </w:p>
    <w:p w:rsidR="00D708F8" w:rsidRDefault="00D708F8" w:rsidP="00BF0E02">
      <w:pPr>
        <w:spacing w:line="360" w:lineRule="auto"/>
        <w:ind w:leftChars="403" w:left="31680" w:hangingChars="48" w:firstLine="31680"/>
        <w:rPr>
          <w:rFonts w:cs="黑体"/>
          <w:sz w:val="24"/>
          <w:szCs w:val="24"/>
        </w:rPr>
      </w:pPr>
      <w:r>
        <w:rPr>
          <w:rFonts w:cs="黑体" w:hint="eastAsia"/>
          <w:sz w:val="24"/>
          <w:szCs w:val="24"/>
        </w:rPr>
        <w:t>掌握感冒、病毒感染、新型流感、用药常识相关的日语表达。</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难点：</w:t>
      </w:r>
    </w:p>
    <w:p w:rsidR="00D708F8" w:rsidRDefault="00D708F8" w:rsidP="00BF0E02">
      <w:pPr>
        <w:spacing w:line="360" w:lineRule="auto"/>
        <w:ind w:leftChars="203" w:left="31680" w:hangingChars="248" w:firstLine="31680"/>
        <w:rPr>
          <w:rFonts w:cs="黑体"/>
          <w:sz w:val="24"/>
          <w:szCs w:val="24"/>
        </w:rPr>
      </w:pPr>
      <w:r>
        <w:rPr>
          <w:rFonts w:cs="黑体"/>
          <w:sz w:val="24"/>
          <w:szCs w:val="24"/>
        </w:rPr>
        <w:t xml:space="preserve">    </w:t>
      </w:r>
      <w:r>
        <w:rPr>
          <w:rFonts w:cs="黑体" w:hint="eastAsia"/>
          <w:sz w:val="24"/>
          <w:szCs w:val="24"/>
        </w:rPr>
        <w:t>掌握各类常见疾病及药物的名称。</w:t>
      </w:r>
    </w:p>
    <w:p w:rsidR="00D708F8" w:rsidRDefault="00D708F8" w:rsidP="00BF0E02">
      <w:pPr>
        <w:spacing w:line="360" w:lineRule="auto"/>
        <w:ind w:firstLineChars="196" w:firstLine="31680"/>
        <w:rPr>
          <w:rFonts w:cs="黑体"/>
          <w:sz w:val="24"/>
          <w:szCs w:val="24"/>
        </w:rPr>
      </w:pPr>
      <w:r>
        <w:rPr>
          <w:rFonts w:cs="黑体"/>
          <w:sz w:val="24"/>
          <w:szCs w:val="24"/>
        </w:rPr>
        <w:t xml:space="preserve">3. </w:t>
      </w:r>
      <w:r>
        <w:rPr>
          <w:rFonts w:cs="黑体" w:hint="eastAsia"/>
          <w:sz w:val="24"/>
          <w:szCs w:val="24"/>
        </w:rPr>
        <w:t>学生学习任务</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）预习预听课文，记录不理解的地方。</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）预先完成课前作业。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）完成课后作业。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）跟读第二段材料。</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5</w:t>
      </w:r>
      <w:r>
        <w:rPr>
          <w:rFonts w:cs="黑体" w:hint="eastAsia"/>
          <w:sz w:val="24"/>
          <w:szCs w:val="24"/>
        </w:rPr>
        <w:t>）用日语阐述自己对于中医的看法。</w:t>
      </w:r>
    </w:p>
    <w:p w:rsidR="00D708F8" w:rsidRDefault="00D708F8" w:rsidP="00BF0E02">
      <w:pPr>
        <w:spacing w:line="360" w:lineRule="auto"/>
        <w:ind w:firstLineChars="196" w:firstLine="31680"/>
        <w:rPr>
          <w:rFonts w:cs="黑体"/>
          <w:sz w:val="24"/>
          <w:szCs w:val="24"/>
        </w:rPr>
      </w:pPr>
      <w:r>
        <w:rPr>
          <w:rFonts w:cs="黑体"/>
          <w:sz w:val="24"/>
          <w:szCs w:val="24"/>
        </w:rPr>
        <w:t xml:space="preserve">4. </w:t>
      </w:r>
      <w:r>
        <w:rPr>
          <w:rFonts w:cs="黑体" w:hint="eastAsia"/>
          <w:sz w:val="24"/>
          <w:szCs w:val="24"/>
        </w:rPr>
        <w:t>教学方法</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）课前作业检查从内容与语言两方面进行评价，以引导、启发、鼓励为主。</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）课文材料采用三部教学法。第一遍把握大意，第二遍抓住主要信息、特定信息，第三遍听细节、生词并揣摩推测其意。</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）鼓励学生采用“推测”的听解策略而不是碰到问题就查字典，根据上下文语境和相关说明推测生词的含义，必要时教师再作解释。</w:t>
      </w:r>
    </w:p>
    <w:p w:rsidR="00D708F8" w:rsidRDefault="00D708F8" w:rsidP="00BF0E02">
      <w:pPr>
        <w:spacing w:line="360" w:lineRule="auto"/>
        <w:ind w:firstLineChars="200" w:firstLine="31680"/>
        <w:rPr>
          <w:rFonts w:cs="黑体"/>
          <w:sz w:val="24"/>
          <w:szCs w:val="24"/>
        </w:rPr>
      </w:pPr>
      <w:r>
        <w:rPr>
          <w:rFonts w:cs="黑体"/>
          <w:sz w:val="24"/>
          <w:szCs w:val="24"/>
        </w:rPr>
        <w:t xml:space="preserve">5. </w:t>
      </w:r>
      <w:r>
        <w:rPr>
          <w:rFonts w:cs="黑体" w:hint="eastAsia"/>
          <w:sz w:val="24"/>
          <w:szCs w:val="24"/>
        </w:rPr>
        <w:t>课外学习要求</w:t>
      </w:r>
    </w:p>
    <w:p w:rsidR="00D708F8" w:rsidRDefault="00D708F8" w:rsidP="00BF0E02">
      <w:pPr>
        <w:spacing w:line="360" w:lineRule="auto"/>
        <w:ind w:firstLineChars="200" w:firstLine="31680"/>
        <w:rPr>
          <w:rFonts w:cs="黑体"/>
          <w:sz w:val="24"/>
          <w:szCs w:val="24"/>
        </w:rPr>
      </w:pPr>
      <w:r>
        <w:rPr>
          <w:rFonts w:cs="黑体" w:hint="eastAsia"/>
          <w:sz w:val="24"/>
          <w:szCs w:val="24"/>
        </w:rPr>
        <w:t>完成第</w:t>
      </w:r>
      <w:r>
        <w:rPr>
          <w:rFonts w:cs="黑体"/>
          <w:sz w:val="24"/>
          <w:szCs w:val="24"/>
        </w:rPr>
        <w:t>114</w:t>
      </w:r>
      <w:r>
        <w:rPr>
          <w:rFonts w:cs="黑体" w:hint="eastAsia"/>
          <w:sz w:val="24"/>
          <w:szCs w:val="24"/>
        </w:rPr>
        <w:t>、</w:t>
      </w:r>
      <w:r>
        <w:rPr>
          <w:rFonts w:cs="黑体"/>
          <w:sz w:val="24"/>
          <w:szCs w:val="24"/>
        </w:rPr>
        <w:t>115</w:t>
      </w:r>
      <w:r>
        <w:rPr>
          <w:rFonts w:cs="黑体" w:hint="eastAsia"/>
          <w:sz w:val="24"/>
          <w:szCs w:val="24"/>
        </w:rPr>
        <w:t>回</w:t>
      </w:r>
      <w:r>
        <w:rPr>
          <w:rFonts w:cs="黑体"/>
          <w:sz w:val="24"/>
          <w:szCs w:val="24"/>
        </w:rPr>
        <w:t>J.TEST</w:t>
      </w:r>
      <w:r>
        <w:rPr>
          <w:rFonts w:cs="黑体" w:hint="eastAsia"/>
          <w:sz w:val="24"/>
          <w:szCs w:val="24"/>
        </w:rPr>
        <w:t>（</w:t>
      </w:r>
      <w:r>
        <w:rPr>
          <w:rFonts w:eastAsia="MS Mincho" w:cs="黑体"/>
          <w:sz w:val="24"/>
          <w:szCs w:val="24"/>
        </w:rPr>
        <w:t>A-D</w:t>
      </w:r>
      <w:r>
        <w:rPr>
          <w:rFonts w:cs="黑体" w:hint="eastAsia"/>
          <w:sz w:val="24"/>
          <w:szCs w:val="24"/>
        </w:rPr>
        <w:t>级）考试听力部分。</w:t>
      </w:r>
    </w:p>
    <w:p w:rsidR="00D708F8" w:rsidRDefault="00D708F8">
      <w:pPr>
        <w:spacing w:line="360" w:lineRule="auto"/>
        <w:rPr>
          <w:rFonts w:cs="黑体"/>
          <w:sz w:val="24"/>
          <w:szCs w:val="24"/>
        </w:rPr>
      </w:pPr>
    </w:p>
    <w:p w:rsidR="00D708F8" w:rsidRDefault="00D708F8">
      <w:pPr>
        <w:spacing w:line="360" w:lineRule="auto"/>
        <w:ind w:firstLine="470"/>
        <w:rPr>
          <w:rFonts w:cs="黑体"/>
          <w:sz w:val="24"/>
          <w:szCs w:val="24"/>
        </w:rPr>
      </w:pPr>
      <w:r>
        <w:rPr>
          <w:rFonts w:cs="黑体" w:hint="eastAsia"/>
          <w:sz w:val="24"/>
          <w:szCs w:val="24"/>
        </w:rPr>
        <w:t>第</w:t>
      </w:r>
      <w:r>
        <w:rPr>
          <w:rFonts w:ascii="MS Mincho" w:hAnsi="MS Mincho" w:cs="黑体" w:hint="eastAsia"/>
          <w:sz w:val="24"/>
          <w:szCs w:val="24"/>
        </w:rPr>
        <w:t>十</w:t>
      </w:r>
      <w:r>
        <w:rPr>
          <w:rFonts w:cs="黑体" w:hint="eastAsia"/>
          <w:sz w:val="24"/>
          <w:szCs w:val="24"/>
        </w:rPr>
        <w:t>章</w:t>
      </w:r>
      <w:r>
        <w:rPr>
          <w:rFonts w:cs="黑体"/>
          <w:sz w:val="24"/>
          <w:szCs w:val="24"/>
        </w:rPr>
        <w:t xml:space="preserve"> </w:t>
      </w:r>
      <w:r>
        <w:rPr>
          <w:rFonts w:ascii="MS Mincho" w:eastAsia="MS Mincho" w:hAnsi="MS Mincho" w:cs="黑体" w:hint="eastAsia"/>
          <w:sz w:val="24"/>
          <w:szCs w:val="24"/>
          <w:lang w:eastAsia="ja-JP"/>
        </w:rPr>
        <w:t>結婚</w:t>
      </w:r>
    </w:p>
    <w:p w:rsidR="00D708F8" w:rsidRDefault="00D708F8" w:rsidP="00BF0E02">
      <w:pPr>
        <w:spacing w:line="360" w:lineRule="auto"/>
        <w:ind w:firstLineChars="200" w:firstLine="31680"/>
        <w:rPr>
          <w:rFonts w:cs="黑体"/>
          <w:sz w:val="24"/>
          <w:szCs w:val="24"/>
        </w:rPr>
      </w:pPr>
      <w:r>
        <w:rPr>
          <w:rFonts w:cs="黑体"/>
          <w:sz w:val="24"/>
          <w:szCs w:val="24"/>
        </w:rPr>
        <w:t xml:space="preserve">1. </w:t>
      </w:r>
      <w:r>
        <w:rPr>
          <w:rFonts w:cs="黑体" w:hint="eastAsia"/>
          <w:sz w:val="24"/>
          <w:szCs w:val="24"/>
        </w:rPr>
        <w:t>课时数：</w:t>
      </w:r>
      <w:r>
        <w:rPr>
          <w:rFonts w:eastAsia="MS Mincho" w:cs="黑体"/>
          <w:sz w:val="24"/>
          <w:szCs w:val="24"/>
        </w:rPr>
        <w:t>3</w:t>
      </w:r>
      <w:r>
        <w:rPr>
          <w:rFonts w:cs="黑体" w:hint="eastAsia"/>
          <w:sz w:val="24"/>
          <w:szCs w:val="24"/>
        </w:rPr>
        <w:t>课时</w:t>
      </w:r>
    </w:p>
    <w:p w:rsidR="00D708F8" w:rsidRDefault="00D708F8" w:rsidP="00BF0E02">
      <w:pPr>
        <w:spacing w:line="360" w:lineRule="auto"/>
        <w:ind w:firstLineChars="196" w:firstLine="31680"/>
        <w:rPr>
          <w:rFonts w:cs="黑体"/>
          <w:sz w:val="24"/>
          <w:szCs w:val="24"/>
        </w:rPr>
      </w:pPr>
      <w:r>
        <w:rPr>
          <w:rFonts w:cs="黑体"/>
          <w:sz w:val="24"/>
          <w:szCs w:val="24"/>
        </w:rPr>
        <w:t xml:space="preserve">2. </w:t>
      </w:r>
      <w:r>
        <w:rPr>
          <w:rFonts w:cs="黑体" w:hint="eastAsia"/>
          <w:sz w:val="24"/>
          <w:szCs w:val="24"/>
        </w:rPr>
        <w:t>讲授内容或训练技能，重点、难点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）理解日本结婚仪式、相关礼仪以及跨国婚姻等相关的内容。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）理解日本家庭角色及作用的内容。</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）综合练习运用听解策略。</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）通过听写或扮演角色学习日语的自然说法和新的表达。</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重点：</w:t>
      </w:r>
    </w:p>
    <w:p w:rsidR="00D708F8" w:rsidRDefault="00D708F8" w:rsidP="00BF0E02">
      <w:pPr>
        <w:spacing w:line="360" w:lineRule="auto"/>
        <w:ind w:leftChars="403" w:left="31680" w:hangingChars="48" w:firstLine="31680"/>
        <w:rPr>
          <w:rFonts w:cs="黑体"/>
          <w:sz w:val="24"/>
          <w:szCs w:val="24"/>
        </w:rPr>
      </w:pPr>
      <w:r>
        <w:rPr>
          <w:rFonts w:cs="黑体" w:hint="eastAsia"/>
          <w:sz w:val="24"/>
          <w:szCs w:val="24"/>
        </w:rPr>
        <w:t>与婚姻及家庭角色分担相关的日语表达。</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难点：</w:t>
      </w:r>
    </w:p>
    <w:p w:rsidR="00D708F8" w:rsidRDefault="00D708F8" w:rsidP="00BF0E02">
      <w:pPr>
        <w:spacing w:line="360" w:lineRule="auto"/>
        <w:ind w:leftChars="203" w:left="31680" w:hangingChars="248" w:firstLine="31680"/>
        <w:rPr>
          <w:rFonts w:cs="黑体"/>
          <w:sz w:val="24"/>
          <w:szCs w:val="24"/>
        </w:rPr>
      </w:pPr>
      <w:r>
        <w:rPr>
          <w:rFonts w:cs="黑体"/>
          <w:sz w:val="24"/>
          <w:szCs w:val="24"/>
        </w:rPr>
        <w:t xml:space="preserve">    </w:t>
      </w:r>
      <w:r>
        <w:rPr>
          <w:rFonts w:cs="黑体" w:hint="eastAsia"/>
          <w:sz w:val="24"/>
          <w:szCs w:val="24"/>
        </w:rPr>
        <w:t>理解日本与中国夫妻承担的不同角色及作用</w:t>
      </w:r>
    </w:p>
    <w:p w:rsidR="00D708F8" w:rsidRDefault="00D708F8" w:rsidP="00BF0E02">
      <w:pPr>
        <w:spacing w:line="360" w:lineRule="auto"/>
        <w:ind w:firstLineChars="196" w:firstLine="31680"/>
        <w:rPr>
          <w:rFonts w:cs="黑体"/>
          <w:sz w:val="24"/>
          <w:szCs w:val="24"/>
        </w:rPr>
      </w:pPr>
      <w:r>
        <w:rPr>
          <w:rFonts w:cs="黑体"/>
          <w:sz w:val="24"/>
          <w:szCs w:val="24"/>
        </w:rPr>
        <w:t xml:space="preserve">3. </w:t>
      </w:r>
      <w:r>
        <w:rPr>
          <w:rFonts w:cs="黑体" w:hint="eastAsia"/>
          <w:sz w:val="24"/>
          <w:szCs w:val="24"/>
        </w:rPr>
        <w:t>学生学习任务</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）预习预听课文，记录不理解的地方。</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）预先完成课前作业。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）完成课后作业。</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4</w:t>
      </w:r>
      <w:r>
        <w:rPr>
          <w:rFonts w:cs="黑体" w:hint="eastAsia"/>
          <w:sz w:val="24"/>
          <w:szCs w:val="24"/>
        </w:rPr>
        <w:t>）跟读第二段材料。</w:t>
      </w:r>
    </w:p>
    <w:p w:rsidR="00D708F8" w:rsidRDefault="00D708F8" w:rsidP="00BF0E02">
      <w:pPr>
        <w:spacing w:line="360" w:lineRule="auto"/>
        <w:ind w:firstLineChars="196" w:firstLine="31680"/>
        <w:rPr>
          <w:rFonts w:cs="黑体"/>
          <w:sz w:val="24"/>
          <w:szCs w:val="24"/>
        </w:rPr>
      </w:pPr>
      <w:r>
        <w:rPr>
          <w:rFonts w:cs="黑体" w:hint="eastAsia"/>
          <w:sz w:val="24"/>
          <w:szCs w:val="24"/>
        </w:rPr>
        <w:t>（</w:t>
      </w:r>
      <w:r>
        <w:rPr>
          <w:rFonts w:cs="黑体"/>
          <w:sz w:val="24"/>
          <w:szCs w:val="24"/>
        </w:rPr>
        <w:t>5</w:t>
      </w:r>
      <w:r>
        <w:rPr>
          <w:rFonts w:cs="黑体" w:hint="eastAsia"/>
          <w:sz w:val="24"/>
          <w:szCs w:val="24"/>
        </w:rPr>
        <w:t>）用日语阐述自己对于“男主外、女主内”的看法。</w:t>
      </w:r>
    </w:p>
    <w:p w:rsidR="00D708F8" w:rsidRDefault="00D708F8" w:rsidP="00BF0E02">
      <w:pPr>
        <w:spacing w:line="360" w:lineRule="auto"/>
        <w:ind w:firstLineChars="196" w:firstLine="31680"/>
        <w:rPr>
          <w:rFonts w:cs="黑体"/>
          <w:sz w:val="24"/>
          <w:szCs w:val="24"/>
        </w:rPr>
      </w:pPr>
      <w:r>
        <w:rPr>
          <w:rFonts w:cs="黑体"/>
          <w:sz w:val="24"/>
          <w:szCs w:val="24"/>
        </w:rPr>
        <w:t xml:space="preserve">4. </w:t>
      </w:r>
      <w:r>
        <w:rPr>
          <w:rFonts w:cs="黑体" w:hint="eastAsia"/>
          <w:sz w:val="24"/>
          <w:szCs w:val="24"/>
        </w:rPr>
        <w:t>教学方法</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1</w:t>
      </w:r>
      <w:r>
        <w:rPr>
          <w:rFonts w:cs="黑体" w:hint="eastAsia"/>
          <w:sz w:val="24"/>
          <w:szCs w:val="24"/>
        </w:rPr>
        <w:t>）课前作业检查从内容与语言两方面进行评价，以引导、启发、鼓励为主。</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2</w:t>
      </w:r>
      <w:r>
        <w:rPr>
          <w:rFonts w:cs="黑体" w:hint="eastAsia"/>
          <w:sz w:val="24"/>
          <w:szCs w:val="24"/>
        </w:rPr>
        <w:t>）课文材料采用三部教学法。第一遍把握大意，第二遍抓住主要信息、特定信息，第三遍听细节、生词并揣摩推测其意。</w:t>
      </w:r>
    </w:p>
    <w:p w:rsidR="00D708F8" w:rsidRDefault="00D708F8" w:rsidP="00BF0E02">
      <w:pPr>
        <w:spacing w:line="360" w:lineRule="auto"/>
        <w:ind w:leftChars="203" w:left="31680" w:hangingChars="248" w:firstLine="31680"/>
        <w:rPr>
          <w:rFonts w:cs="黑体"/>
          <w:sz w:val="24"/>
          <w:szCs w:val="24"/>
        </w:rPr>
      </w:pPr>
      <w:r>
        <w:rPr>
          <w:rFonts w:cs="黑体" w:hint="eastAsia"/>
          <w:sz w:val="24"/>
          <w:szCs w:val="24"/>
        </w:rPr>
        <w:t>（</w:t>
      </w:r>
      <w:r>
        <w:rPr>
          <w:rFonts w:cs="黑体"/>
          <w:sz w:val="24"/>
          <w:szCs w:val="24"/>
        </w:rPr>
        <w:t>3</w:t>
      </w:r>
      <w:r>
        <w:rPr>
          <w:rFonts w:cs="黑体" w:hint="eastAsia"/>
          <w:sz w:val="24"/>
          <w:szCs w:val="24"/>
        </w:rPr>
        <w:t>）鼓励学生采用“推测”的听解策略而不是碰到问题就查字典，根据上下文语境和相关说明推测生词的含义，必要时教师再作解释。</w:t>
      </w:r>
    </w:p>
    <w:p w:rsidR="00D708F8" w:rsidRDefault="00D708F8" w:rsidP="00BF0E02">
      <w:pPr>
        <w:spacing w:line="360" w:lineRule="auto"/>
        <w:ind w:firstLineChars="200" w:firstLine="31680"/>
        <w:rPr>
          <w:rFonts w:cs="黑体"/>
          <w:sz w:val="24"/>
          <w:szCs w:val="24"/>
        </w:rPr>
      </w:pPr>
      <w:r>
        <w:rPr>
          <w:rFonts w:cs="黑体"/>
          <w:sz w:val="24"/>
          <w:szCs w:val="24"/>
        </w:rPr>
        <w:t xml:space="preserve">5. </w:t>
      </w:r>
      <w:r>
        <w:rPr>
          <w:rFonts w:cs="黑体" w:hint="eastAsia"/>
          <w:sz w:val="24"/>
          <w:szCs w:val="24"/>
        </w:rPr>
        <w:t>课外学习要求</w:t>
      </w:r>
    </w:p>
    <w:p w:rsidR="00D708F8" w:rsidRDefault="00D708F8" w:rsidP="00BF0E02">
      <w:pPr>
        <w:spacing w:line="360" w:lineRule="auto"/>
        <w:ind w:firstLineChars="200" w:firstLine="31680"/>
        <w:rPr>
          <w:rFonts w:cs="黑体"/>
          <w:sz w:val="24"/>
          <w:szCs w:val="24"/>
        </w:rPr>
      </w:pPr>
      <w:r>
        <w:rPr>
          <w:rFonts w:cs="黑体" w:hint="eastAsia"/>
          <w:sz w:val="24"/>
          <w:szCs w:val="24"/>
        </w:rPr>
        <w:t>完成第</w:t>
      </w:r>
      <w:r>
        <w:rPr>
          <w:rFonts w:cs="黑体"/>
          <w:sz w:val="24"/>
          <w:szCs w:val="24"/>
        </w:rPr>
        <w:t>116</w:t>
      </w:r>
      <w:r>
        <w:rPr>
          <w:rFonts w:cs="黑体" w:hint="eastAsia"/>
          <w:sz w:val="24"/>
          <w:szCs w:val="24"/>
        </w:rPr>
        <w:t>、</w:t>
      </w:r>
      <w:r>
        <w:rPr>
          <w:rFonts w:cs="黑体"/>
          <w:sz w:val="24"/>
          <w:szCs w:val="24"/>
        </w:rPr>
        <w:t>117</w:t>
      </w:r>
      <w:r>
        <w:rPr>
          <w:rFonts w:cs="黑体" w:hint="eastAsia"/>
          <w:sz w:val="24"/>
          <w:szCs w:val="24"/>
        </w:rPr>
        <w:t>回</w:t>
      </w:r>
      <w:r>
        <w:rPr>
          <w:rFonts w:cs="黑体"/>
          <w:sz w:val="24"/>
          <w:szCs w:val="24"/>
        </w:rPr>
        <w:t>J.TEST</w:t>
      </w:r>
      <w:r>
        <w:rPr>
          <w:rFonts w:cs="黑体" w:hint="eastAsia"/>
          <w:sz w:val="24"/>
          <w:szCs w:val="24"/>
        </w:rPr>
        <w:t>（</w:t>
      </w:r>
      <w:r>
        <w:rPr>
          <w:rFonts w:eastAsia="MS Mincho" w:cs="黑体"/>
          <w:sz w:val="24"/>
          <w:szCs w:val="24"/>
        </w:rPr>
        <w:t>A-D</w:t>
      </w:r>
      <w:r>
        <w:rPr>
          <w:rFonts w:cs="黑体" w:hint="eastAsia"/>
          <w:sz w:val="24"/>
          <w:szCs w:val="24"/>
        </w:rPr>
        <w:t>级）考试听力部分。</w:t>
      </w:r>
    </w:p>
    <w:p w:rsidR="00D708F8" w:rsidRDefault="00D708F8">
      <w:pPr>
        <w:spacing w:line="360" w:lineRule="auto"/>
        <w:rPr>
          <w:rFonts w:cs="黑体"/>
          <w:sz w:val="24"/>
          <w:szCs w:val="24"/>
        </w:rPr>
      </w:pPr>
    </w:p>
    <w:p w:rsidR="00D708F8" w:rsidRDefault="00D708F8">
      <w:pPr>
        <w:pStyle w:val="1"/>
        <w:spacing w:line="360" w:lineRule="auto"/>
        <w:ind w:firstLineChars="0" w:firstLine="0"/>
        <w:rPr>
          <w:b/>
          <w:sz w:val="28"/>
          <w:szCs w:val="28"/>
        </w:rPr>
      </w:pPr>
      <w:r>
        <w:rPr>
          <w:rFonts w:hint="eastAsia"/>
          <w:b/>
          <w:sz w:val="28"/>
          <w:szCs w:val="28"/>
        </w:rPr>
        <w:t>六、修读要求</w:t>
      </w:r>
      <w:r>
        <w:rPr>
          <w:rFonts w:hint="eastAsia"/>
          <w:sz w:val="24"/>
          <w:szCs w:val="24"/>
        </w:rPr>
        <w:t>（满足对应课程标准的第</w:t>
      </w:r>
      <w:r>
        <w:rPr>
          <w:rFonts w:ascii="Times New Roman" w:hAnsi="Times New Roman"/>
          <w:sz w:val="24"/>
          <w:szCs w:val="24"/>
        </w:rPr>
        <w:t>3</w:t>
      </w:r>
      <w:r>
        <w:rPr>
          <w:rFonts w:hint="eastAsia"/>
          <w:sz w:val="24"/>
          <w:szCs w:val="24"/>
        </w:rPr>
        <w:t>条）</w:t>
      </w:r>
    </w:p>
    <w:p w:rsidR="00D708F8" w:rsidRDefault="00D708F8" w:rsidP="00BF0E02">
      <w:pPr>
        <w:spacing w:line="360" w:lineRule="auto"/>
        <w:ind w:firstLineChars="200" w:firstLine="31680"/>
        <w:rPr>
          <w:sz w:val="24"/>
          <w:szCs w:val="24"/>
        </w:rPr>
      </w:pPr>
      <w:r>
        <w:rPr>
          <w:sz w:val="24"/>
          <w:szCs w:val="24"/>
        </w:rPr>
        <w:t>1</w:t>
      </w:r>
      <w:r>
        <w:rPr>
          <w:rFonts w:hint="eastAsia"/>
          <w:sz w:val="24"/>
          <w:szCs w:val="24"/>
        </w:rPr>
        <w:t>、出席率要求：</w:t>
      </w:r>
    </w:p>
    <w:p w:rsidR="00D708F8" w:rsidRDefault="00D708F8" w:rsidP="00BF0E02">
      <w:pPr>
        <w:spacing w:line="360" w:lineRule="auto"/>
        <w:ind w:firstLineChars="350" w:firstLine="31680"/>
        <w:rPr>
          <w:sz w:val="24"/>
          <w:szCs w:val="24"/>
        </w:rPr>
      </w:pPr>
      <w:r>
        <w:rPr>
          <w:rFonts w:hint="eastAsia"/>
          <w:sz w:val="24"/>
          <w:szCs w:val="24"/>
        </w:rPr>
        <w:t>出席率</w:t>
      </w:r>
      <w:r>
        <w:rPr>
          <w:sz w:val="24"/>
          <w:szCs w:val="24"/>
        </w:rPr>
        <w:t>&gt;80%</w:t>
      </w:r>
      <w:r>
        <w:rPr>
          <w:rFonts w:hint="eastAsia"/>
          <w:sz w:val="24"/>
          <w:szCs w:val="24"/>
        </w:rPr>
        <w:t>。</w:t>
      </w:r>
    </w:p>
    <w:p w:rsidR="00D708F8" w:rsidRDefault="00D708F8" w:rsidP="00BF0E02">
      <w:pPr>
        <w:spacing w:line="360" w:lineRule="auto"/>
        <w:ind w:firstLineChars="200" w:firstLine="31680"/>
        <w:rPr>
          <w:sz w:val="24"/>
          <w:szCs w:val="24"/>
        </w:rPr>
      </w:pPr>
      <w:r>
        <w:rPr>
          <w:sz w:val="24"/>
          <w:szCs w:val="24"/>
        </w:rPr>
        <w:t>2</w:t>
      </w:r>
      <w:r>
        <w:rPr>
          <w:rFonts w:hint="eastAsia"/>
          <w:sz w:val="24"/>
          <w:szCs w:val="24"/>
        </w:rPr>
        <w:t>、学术诚信要求：</w:t>
      </w:r>
    </w:p>
    <w:p w:rsidR="00D708F8" w:rsidRDefault="00D708F8" w:rsidP="00BF0E02">
      <w:pPr>
        <w:spacing w:line="360" w:lineRule="auto"/>
        <w:ind w:firstLineChars="350" w:firstLine="31680"/>
        <w:rPr>
          <w:sz w:val="24"/>
          <w:szCs w:val="24"/>
        </w:rPr>
      </w:pPr>
      <w:r>
        <w:rPr>
          <w:rFonts w:hint="eastAsia"/>
          <w:sz w:val="24"/>
          <w:szCs w:val="24"/>
        </w:rPr>
        <w:t>布置作业必须独立自主完成，不得抄袭他人的作业。</w:t>
      </w:r>
    </w:p>
    <w:p w:rsidR="00D708F8" w:rsidRDefault="00D708F8">
      <w:pPr>
        <w:spacing w:line="360" w:lineRule="auto"/>
        <w:rPr>
          <w:sz w:val="24"/>
          <w:szCs w:val="24"/>
        </w:rPr>
      </w:pPr>
      <w:r>
        <w:rPr>
          <w:sz w:val="24"/>
          <w:szCs w:val="24"/>
        </w:rPr>
        <w:t xml:space="preserve">    3</w:t>
      </w:r>
      <w:r>
        <w:rPr>
          <w:rFonts w:hint="eastAsia"/>
          <w:sz w:val="24"/>
          <w:szCs w:val="24"/>
        </w:rPr>
        <w:t>、课堂内外学习的标准：</w:t>
      </w:r>
    </w:p>
    <w:p w:rsidR="00D708F8" w:rsidRDefault="00D708F8" w:rsidP="00BF0E02">
      <w:pPr>
        <w:spacing w:line="360" w:lineRule="auto"/>
        <w:ind w:leftChars="405" w:left="31680"/>
        <w:rPr>
          <w:sz w:val="24"/>
          <w:szCs w:val="24"/>
        </w:rPr>
      </w:pPr>
      <w:r>
        <w:rPr>
          <w:rFonts w:hint="eastAsia"/>
          <w:sz w:val="24"/>
          <w:szCs w:val="24"/>
        </w:rPr>
        <w:t>建议课堂内外学习时间比例大于</w:t>
      </w:r>
      <w:r>
        <w:rPr>
          <w:sz w:val="24"/>
          <w:szCs w:val="24"/>
        </w:rPr>
        <w:t>3</w:t>
      </w:r>
      <w:r>
        <w:rPr>
          <w:rFonts w:hint="eastAsia"/>
          <w:sz w:val="24"/>
          <w:szCs w:val="24"/>
        </w:rPr>
        <w:t>倍，即每周课外学习时间超过</w:t>
      </w:r>
      <w:r>
        <w:rPr>
          <w:sz w:val="24"/>
          <w:szCs w:val="24"/>
        </w:rPr>
        <w:t>4.5</w:t>
      </w:r>
      <w:r>
        <w:rPr>
          <w:rFonts w:hint="eastAsia"/>
          <w:sz w:val="24"/>
          <w:szCs w:val="24"/>
        </w:rPr>
        <w:t>小时。</w:t>
      </w:r>
    </w:p>
    <w:p w:rsidR="00D708F8" w:rsidRDefault="00D708F8">
      <w:pPr>
        <w:spacing w:line="360" w:lineRule="auto"/>
        <w:rPr>
          <w:sz w:val="24"/>
          <w:szCs w:val="24"/>
        </w:rPr>
      </w:pPr>
      <w:r>
        <w:rPr>
          <w:sz w:val="24"/>
          <w:szCs w:val="24"/>
        </w:rPr>
        <w:t xml:space="preserve">    4</w:t>
      </w:r>
      <w:r>
        <w:rPr>
          <w:rFonts w:hint="eastAsia"/>
          <w:sz w:val="24"/>
          <w:szCs w:val="24"/>
        </w:rPr>
        <w:t>、课外学习需要完成的任务：</w:t>
      </w:r>
    </w:p>
    <w:p w:rsidR="00D708F8" w:rsidRDefault="00D708F8" w:rsidP="00BF0E02">
      <w:pPr>
        <w:spacing w:line="360" w:lineRule="auto"/>
        <w:ind w:firstLineChars="200" w:firstLine="31680"/>
        <w:rPr>
          <w:sz w:val="24"/>
          <w:szCs w:val="24"/>
        </w:rPr>
      </w:pPr>
      <w:r>
        <w:rPr>
          <w:sz w:val="24"/>
          <w:szCs w:val="24"/>
        </w:rPr>
        <w:t xml:space="preserve">   </w:t>
      </w:r>
      <w:r>
        <w:rPr>
          <w:rFonts w:hint="eastAsia"/>
          <w:sz w:val="24"/>
          <w:szCs w:val="24"/>
        </w:rPr>
        <w:t>（</w:t>
      </w:r>
      <w:r>
        <w:rPr>
          <w:sz w:val="24"/>
          <w:szCs w:val="24"/>
        </w:rPr>
        <w:t>1</w:t>
      </w:r>
      <w:r>
        <w:rPr>
          <w:rFonts w:hint="eastAsia"/>
          <w:sz w:val="24"/>
          <w:szCs w:val="24"/>
        </w:rPr>
        <w:t>）</w:t>
      </w:r>
      <w:r>
        <w:rPr>
          <w:sz w:val="24"/>
          <w:szCs w:val="24"/>
        </w:rPr>
        <w:t>J.TEST E-F</w:t>
      </w:r>
      <w:r>
        <w:rPr>
          <w:rFonts w:hint="eastAsia"/>
          <w:sz w:val="24"/>
          <w:szCs w:val="24"/>
        </w:rPr>
        <w:t>级</w:t>
      </w:r>
      <w:r>
        <w:rPr>
          <w:sz w:val="24"/>
          <w:szCs w:val="24"/>
        </w:rPr>
        <w:t xml:space="preserve"> 112</w:t>
      </w:r>
      <w:r>
        <w:rPr>
          <w:rFonts w:hint="eastAsia"/>
          <w:sz w:val="24"/>
          <w:szCs w:val="24"/>
        </w:rPr>
        <w:t>回</w:t>
      </w:r>
      <w:r>
        <w:rPr>
          <w:sz w:val="24"/>
          <w:szCs w:val="24"/>
        </w:rPr>
        <w:t>-117</w:t>
      </w:r>
      <w:r>
        <w:rPr>
          <w:rFonts w:hint="eastAsia"/>
          <w:sz w:val="24"/>
          <w:szCs w:val="24"/>
        </w:rPr>
        <w:t>回听力部分</w:t>
      </w:r>
    </w:p>
    <w:p w:rsidR="00D708F8" w:rsidRDefault="00D708F8" w:rsidP="00BF0E02">
      <w:pPr>
        <w:spacing w:line="360" w:lineRule="auto"/>
        <w:ind w:firstLineChars="200" w:firstLine="31680"/>
        <w:rPr>
          <w:sz w:val="24"/>
          <w:szCs w:val="24"/>
        </w:rPr>
      </w:pPr>
      <w:r>
        <w:rPr>
          <w:sz w:val="24"/>
          <w:szCs w:val="24"/>
        </w:rPr>
        <w:t xml:space="preserve">   </w:t>
      </w:r>
      <w:r>
        <w:rPr>
          <w:rFonts w:hint="eastAsia"/>
          <w:sz w:val="24"/>
          <w:szCs w:val="24"/>
        </w:rPr>
        <w:t>（</w:t>
      </w:r>
      <w:r>
        <w:rPr>
          <w:sz w:val="24"/>
          <w:szCs w:val="24"/>
        </w:rPr>
        <w:t>2</w:t>
      </w:r>
      <w:r>
        <w:rPr>
          <w:rFonts w:hint="eastAsia"/>
          <w:sz w:val="24"/>
          <w:szCs w:val="24"/>
        </w:rPr>
        <w:t>）</w:t>
      </w:r>
      <w:r>
        <w:rPr>
          <w:sz w:val="24"/>
          <w:szCs w:val="24"/>
        </w:rPr>
        <w:t>J.TEST A-D</w:t>
      </w:r>
      <w:r>
        <w:rPr>
          <w:rFonts w:hint="eastAsia"/>
          <w:sz w:val="24"/>
          <w:szCs w:val="24"/>
        </w:rPr>
        <w:t>级</w:t>
      </w:r>
      <w:r>
        <w:rPr>
          <w:sz w:val="24"/>
          <w:szCs w:val="24"/>
        </w:rPr>
        <w:t xml:space="preserve"> 112</w:t>
      </w:r>
      <w:r>
        <w:rPr>
          <w:rFonts w:hint="eastAsia"/>
          <w:sz w:val="24"/>
          <w:szCs w:val="24"/>
        </w:rPr>
        <w:t>回</w:t>
      </w:r>
      <w:r>
        <w:rPr>
          <w:sz w:val="24"/>
          <w:szCs w:val="24"/>
        </w:rPr>
        <w:t>-117</w:t>
      </w:r>
      <w:r>
        <w:rPr>
          <w:rFonts w:hint="eastAsia"/>
          <w:sz w:val="24"/>
          <w:szCs w:val="24"/>
        </w:rPr>
        <w:t>回听力部分</w:t>
      </w:r>
    </w:p>
    <w:p w:rsidR="00D708F8" w:rsidRDefault="00D708F8" w:rsidP="00BF0E02">
      <w:pPr>
        <w:spacing w:line="360" w:lineRule="auto"/>
        <w:ind w:firstLineChars="200" w:firstLine="31680"/>
        <w:rPr>
          <w:rFonts w:ascii="MS Mincho" w:eastAsia="MS Mincho" w:hAnsi="MS Mincho"/>
          <w:sz w:val="24"/>
          <w:szCs w:val="24"/>
          <w:lang w:eastAsia="ja-JP"/>
        </w:rPr>
      </w:pPr>
      <w:r>
        <w:rPr>
          <w:sz w:val="24"/>
          <w:szCs w:val="24"/>
          <w:lang w:eastAsia="ja-JP"/>
        </w:rPr>
        <w:t xml:space="preserve">   </w:t>
      </w:r>
      <w:r>
        <w:rPr>
          <w:rFonts w:hint="eastAsia"/>
          <w:sz w:val="24"/>
          <w:szCs w:val="24"/>
          <w:lang w:eastAsia="ja-JP"/>
        </w:rPr>
        <w:t>（</w:t>
      </w:r>
      <w:r>
        <w:rPr>
          <w:sz w:val="24"/>
          <w:szCs w:val="24"/>
          <w:lang w:eastAsia="ja-JP"/>
        </w:rPr>
        <w:t>3</w:t>
      </w:r>
      <w:r>
        <w:rPr>
          <w:rFonts w:hint="eastAsia"/>
          <w:sz w:val="24"/>
          <w:szCs w:val="24"/>
          <w:lang w:eastAsia="ja-JP"/>
        </w:rPr>
        <w:t>）《</w:t>
      </w:r>
      <w:r>
        <w:rPr>
          <w:rFonts w:ascii="MS Mincho" w:eastAsia="MS Mincho" w:hAnsi="MS Mincho" w:hint="eastAsia"/>
          <w:sz w:val="24"/>
          <w:szCs w:val="24"/>
          <w:lang w:eastAsia="ja-JP"/>
        </w:rPr>
        <w:t>新</w:t>
      </w:r>
      <w:r>
        <w:rPr>
          <w:rFonts w:eastAsia="MS Mincho" w:hint="eastAsia"/>
          <w:sz w:val="24"/>
          <w:szCs w:val="24"/>
          <w:lang w:eastAsia="ja-JP"/>
        </w:rPr>
        <w:t>毎日の聞き取り５０日</w:t>
      </w:r>
      <w:r>
        <w:rPr>
          <w:rFonts w:hint="eastAsia"/>
          <w:sz w:val="24"/>
          <w:szCs w:val="24"/>
          <w:lang w:eastAsia="ja-JP"/>
        </w:rPr>
        <w:t>》</w:t>
      </w:r>
      <w:r>
        <w:rPr>
          <w:rFonts w:ascii="MS Mincho" w:eastAsia="MS Mincho" w:hAnsi="MS Mincho" w:hint="eastAsia"/>
          <w:sz w:val="24"/>
          <w:szCs w:val="24"/>
          <w:lang w:eastAsia="ja-JP"/>
        </w:rPr>
        <w:t>上巻・下巻</w:t>
      </w:r>
    </w:p>
    <w:p w:rsidR="00D708F8" w:rsidRDefault="00D708F8" w:rsidP="00BF0E02">
      <w:pPr>
        <w:spacing w:line="360" w:lineRule="auto"/>
        <w:ind w:firstLineChars="200" w:firstLine="31680"/>
        <w:rPr>
          <w:sz w:val="24"/>
          <w:szCs w:val="24"/>
        </w:rPr>
      </w:pPr>
      <w:r>
        <w:rPr>
          <w:rFonts w:ascii="MS Mincho" w:eastAsia="MS Mincho" w:hAnsi="MS Mincho" w:hint="eastAsia"/>
          <w:sz w:val="24"/>
          <w:szCs w:val="24"/>
        </w:rPr>
        <w:t xml:space="preserve">　</w:t>
      </w:r>
      <w:r>
        <w:rPr>
          <w:rFonts w:ascii="MS Mincho" w:hAnsi="MS Mincho"/>
          <w:sz w:val="24"/>
          <w:szCs w:val="24"/>
        </w:rPr>
        <w:t xml:space="preserve"> </w:t>
      </w:r>
      <w:r>
        <w:rPr>
          <w:rFonts w:ascii="MS Mincho" w:hAnsi="MS Mincho" w:hint="eastAsia"/>
          <w:sz w:val="24"/>
          <w:szCs w:val="24"/>
        </w:rPr>
        <w:t>（</w:t>
      </w:r>
      <w:r>
        <w:rPr>
          <w:rFonts w:ascii="MS Mincho" w:hAnsi="MS Mincho"/>
          <w:sz w:val="24"/>
          <w:szCs w:val="24"/>
        </w:rPr>
        <w:t>4</w:t>
      </w:r>
      <w:r>
        <w:rPr>
          <w:rFonts w:ascii="MS Mincho" w:hAnsi="MS Mincho" w:hint="eastAsia"/>
          <w:sz w:val="24"/>
          <w:szCs w:val="24"/>
        </w:rPr>
        <w:t>）每周观看日语视频</w:t>
      </w:r>
      <w:r>
        <w:rPr>
          <w:rFonts w:ascii="MS Mincho" w:hAnsi="MS Mincho"/>
          <w:sz w:val="24"/>
          <w:szCs w:val="24"/>
        </w:rPr>
        <w:t>2</w:t>
      </w:r>
      <w:r>
        <w:rPr>
          <w:rFonts w:ascii="MS Mincho" w:hAnsi="MS Mincho" w:hint="eastAsia"/>
          <w:sz w:val="24"/>
          <w:szCs w:val="24"/>
        </w:rPr>
        <w:t>小时以上</w:t>
      </w:r>
    </w:p>
    <w:p w:rsidR="00D708F8" w:rsidRDefault="00D708F8" w:rsidP="00BF0E02">
      <w:pPr>
        <w:spacing w:line="360" w:lineRule="auto"/>
        <w:ind w:firstLineChars="200" w:firstLine="31680"/>
        <w:rPr>
          <w:sz w:val="24"/>
          <w:szCs w:val="24"/>
        </w:rPr>
      </w:pPr>
    </w:p>
    <w:p w:rsidR="00D708F8" w:rsidRDefault="00D708F8">
      <w:pPr>
        <w:pStyle w:val="1"/>
        <w:spacing w:line="360" w:lineRule="auto"/>
        <w:ind w:firstLineChars="0" w:firstLine="0"/>
        <w:rPr>
          <w:sz w:val="24"/>
          <w:szCs w:val="24"/>
        </w:rPr>
      </w:pPr>
      <w:r>
        <w:rPr>
          <w:rFonts w:hint="eastAsia"/>
          <w:b/>
          <w:sz w:val="28"/>
          <w:szCs w:val="28"/>
        </w:rPr>
        <w:t>七、学习评价方案</w:t>
      </w:r>
      <w:r>
        <w:rPr>
          <w:rFonts w:hint="eastAsia"/>
          <w:sz w:val="24"/>
          <w:szCs w:val="24"/>
        </w:rPr>
        <w:t>（满足对应课程标准的第</w:t>
      </w:r>
      <w:r>
        <w:rPr>
          <w:rFonts w:ascii="Times New Roman" w:hAnsi="Times New Roman"/>
          <w:sz w:val="24"/>
          <w:szCs w:val="24"/>
        </w:rPr>
        <w:t>4</w:t>
      </w: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6</w:t>
      </w:r>
      <w:r>
        <w:rPr>
          <w:rFonts w:hint="eastAsia"/>
          <w:sz w:val="24"/>
          <w:szCs w:val="24"/>
        </w:rPr>
        <w:t>条）</w:t>
      </w:r>
    </w:p>
    <w:p w:rsidR="00D708F8" w:rsidRDefault="00D708F8">
      <w:pPr>
        <w:spacing w:line="360" w:lineRule="auto"/>
        <w:rPr>
          <w:sz w:val="24"/>
          <w:szCs w:val="24"/>
        </w:rPr>
      </w:pPr>
      <w:r>
        <w:rPr>
          <w:sz w:val="24"/>
          <w:szCs w:val="24"/>
        </w:rPr>
        <w:t xml:space="preserve">    </w:t>
      </w:r>
      <w:r>
        <w:rPr>
          <w:rFonts w:hint="eastAsia"/>
          <w:sz w:val="24"/>
          <w:szCs w:val="24"/>
        </w:rPr>
        <w:t>学习评价方案以平时的形成性评价考核与期末终结性考核相结合的方式，具体内容及比例如下：</w:t>
      </w:r>
    </w:p>
    <w:p w:rsidR="00D708F8" w:rsidRDefault="00D708F8">
      <w:pPr>
        <w:widowControl/>
        <w:shd w:val="clear" w:color="auto" w:fill="FFFFFF"/>
        <w:spacing w:line="378" w:lineRule="atLeast"/>
        <w:ind w:firstLine="480"/>
        <w:jc w:val="left"/>
        <w:rPr>
          <w:rFonts w:ascii="Arial" w:eastAsia="MS PGothic" w:hAnsi="Arial" w:cs="Arial"/>
          <w:color w:val="000000"/>
          <w:kern w:val="0"/>
          <w:szCs w:val="21"/>
          <w:lang w:eastAsia="ja-JP"/>
        </w:rPr>
      </w:pPr>
    </w:p>
    <w:tbl>
      <w:tblPr>
        <w:tblW w:w="706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922"/>
        <w:gridCol w:w="167"/>
        <w:gridCol w:w="926"/>
        <w:gridCol w:w="1513"/>
        <w:gridCol w:w="2360"/>
        <w:gridCol w:w="1177"/>
      </w:tblGrid>
      <w:tr w:rsidR="00D708F8" w:rsidRPr="00A54D5F">
        <w:trPr>
          <w:jc w:val="center"/>
        </w:trPr>
        <w:tc>
          <w:tcPr>
            <w:tcW w:w="5888"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rsidR="00D708F8" w:rsidRDefault="00D708F8">
            <w:pPr>
              <w:widowControl/>
              <w:spacing w:line="378" w:lineRule="atLeast"/>
              <w:ind w:firstLine="1995"/>
              <w:jc w:val="left"/>
              <w:rPr>
                <w:rFonts w:ascii="Arial" w:eastAsia="MS PGothic" w:hAnsi="Arial" w:cs="Arial"/>
                <w:color w:val="000000"/>
                <w:kern w:val="0"/>
                <w:szCs w:val="21"/>
                <w:lang w:eastAsia="ja-JP"/>
              </w:rPr>
            </w:pPr>
            <w:r>
              <w:rPr>
                <w:rFonts w:ascii="宋体" w:hAnsi="宋体" w:cs="Arial" w:hint="eastAsia"/>
                <w:color w:val="000000"/>
                <w:kern w:val="0"/>
                <w:szCs w:val="21"/>
                <w:lang w:eastAsia="ja-JP"/>
              </w:rPr>
              <w:t>名</w:t>
            </w:r>
            <w:r>
              <w:rPr>
                <w:rFonts w:ascii="宋体" w:cs="Arial"/>
                <w:color w:val="000000"/>
                <w:kern w:val="0"/>
                <w:szCs w:val="21"/>
                <w:lang w:eastAsia="ja-JP"/>
              </w:rPr>
              <w:t>     </w:t>
            </w:r>
            <w:r>
              <w:rPr>
                <w:rFonts w:ascii="宋体" w:hAnsi="宋体" w:cs="Arial" w:hint="eastAsia"/>
                <w:color w:val="000000"/>
                <w:kern w:val="0"/>
                <w:szCs w:val="21"/>
                <w:lang w:eastAsia="ja-JP"/>
              </w:rPr>
              <w:t>称</w:t>
            </w:r>
          </w:p>
        </w:tc>
        <w:tc>
          <w:tcPr>
            <w:tcW w:w="1177" w:type="dxa"/>
            <w:tcBorders>
              <w:top w:val="single" w:sz="8" w:space="0" w:color="auto"/>
              <w:left w:val="single" w:sz="8" w:space="0" w:color="auto"/>
              <w:bottom w:val="single" w:sz="8" w:space="0" w:color="auto"/>
              <w:right w:val="single" w:sz="8" w:space="0" w:color="auto"/>
            </w:tcBorders>
            <w:shd w:val="clear" w:color="auto" w:fill="FFFFFF"/>
            <w:vAlign w:val="center"/>
          </w:tcPr>
          <w:p w:rsidR="00D708F8" w:rsidRDefault="00D708F8">
            <w:pPr>
              <w:widowControl/>
              <w:spacing w:line="378" w:lineRule="atLeast"/>
              <w:jc w:val="left"/>
              <w:rPr>
                <w:rFonts w:ascii="Arial" w:eastAsia="MS PGothic" w:hAnsi="Arial" w:cs="Arial"/>
                <w:color w:val="000000"/>
                <w:kern w:val="0"/>
                <w:szCs w:val="21"/>
                <w:lang w:eastAsia="ja-JP"/>
              </w:rPr>
            </w:pPr>
            <w:r>
              <w:rPr>
                <w:rFonts w:ascii="宋体" w:hAnsi="宋体" w:cs="Arial" w:hint="eastAsia"/>
                <w:color w:val="000000"/>
                <w:kern w:val="0"/>
                <w:szCs w:val="21"/>
                <w:lang w:eastAsia="ja-JP"/>
              </w:rPr>
              <w:t>考核比例</w:t>
            </w:r>
          </w:p>
        </w:tc>
      </w:tr>
      <w:tr w:rsidR="00D708F8" w:rsidRPr="00A54D5F">
        <w:trPr>
          <w:jc w:val="center"/>
        </w:trPr>
        <w:tc>
          <w:tcPr>
            <w:tcW w:w="5888"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rsidR="00D708F8" w:rsidRDefault="00D708F8">
            <w:pPr>
              <w:widowControl/>
              <w:spacing w:line="378" w:lineRule="atLeast"/>
              <w:jc w:val="left"/>
              <w:rPr>
                <w:rFonts w:ascii="Arial" w:eastAsia="MS PGothic" w:hAnsi="Arial" w:cs="Arial"/>
                <w:color w:val="000000"/>
                <w:kern w:val="0"/>
                <w:szCs w:val="21"/>
                <w:lang w:eastAsia="ja-JP"/>
              </w:rPr>
            </w:pPr>
            <w:r>
              <w:rPr>
                <w:rFonts w:ascii="宋体" w:hAnsi="宋体" w:cs="Arial" w:hint="eastAsia"/>
                <w:color w:val="000000"/>
                <w:kern w:val="0"/>
                <w:szCs w:val="21"/>
                <w:lang w:eastAsia="ja-JP"/>
              </w:rPr>
              <w:t>期末闭卷考试</w:t>
            </w:r>
          </w:p>
        </w:tc>
        <w:tc>
          <w:tcPr>
            <w:tcW w:w="1177" w:type="dxa"/>
            <w:tcBorders>
              <w:top w:val="single" w:sz="8" w:space="0" w:color="auto"/>
              <w:left w:val="single" w:sz="8" w:space="0" w:color="auto"/>
              <w:bottom w:val="single" w:sz="8" w:space="0" w:color="auto"/>
              <w:right w:val="single" w:sz="8" w:space="0" w:color="auto"/>
            </w:tcBorders>
            <w:shd w:val="clear" w:color="auto" w:fill="FFFFFF"/>
          </w:tcPr>
          <w:p w:rsidR="00D708F8" w:rsidRDefault="00D708F8">
            <w:pPr>
              <w:widowControl/>
              <w:spacing w:line="378" w:lineRule="atLeast"/>
              <w:ind w:firstLine="420"/>
              <w:jc w:val="left"/>
              <w:rPr>
                <w:rFonts w:ascii="Arial" w:eastAsia="MS PGothic" w:hAnsi="Arial" w:cs="Arial"/>
                <w:color w:val="000000"/>
                <w:kern w:val="0"/>
                <w:szCs w:val="21"/>
                <w:lang w:eastAsia="ja-JP"/>
              </w:rPr>
            </w:pPr>
            <w:r>
              <w:rPr>
                <w:rFonts w:ascii="宋体" w:hAnsi="宋体" w:cs="Arial"/>
                <w:color w:val="000000"/>
                <w:kern w:val="0"/>
                <w:szCs w:val="21"/>
                <w:lang w:eastAsia="ja-JP"/>
              </w:rPr>
              <w:t>60%</w:t>
            </w:r>
          </w:p>
        </w:tc>
      </w:tr>
      <w:tr w:rsidR="00D708F8" w:rsidRPr="00A54D5F">
        <w:trPr>
          <w:jc w:val="center"/>
        </w:trPr>
        <w:tc>
          <w:tcPr>
            <w:tcW w:w="1089"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708F8" w:rsidRDefault="00D708F8">
            <w:pPr>
              <w:widowControl/>
              <w:spacing w:line="378" w:lineRule="atLeast"/>
              <w:jc w:val="left"/>
              <w:rPr>
                <w:rFonts w:ascii="Arial" w:eastAsia="MS PGothic" w:hAnsi="Arial" w:cs="Arial"/>
                <w:color w:val="000000"/>
                <w:kern w:val="0"/>
                <w:szCs w:val="21"/>
                <w:lang w:eastAsia="ja-JP"/>
              </w:rPr>
            </w:pPr>
            <w:r>
              <w:rPr>
                <w:rFonts w:ascii="宋体" w:hAnsi="宋体" w:cs="Arial" w:hint="eastAsia"/>
                <w:color w:val="000000"/>
                <w:kern w:val="0"/>
                <w:szCs w:val="21"/>
                <w:lang w:eastAsia="ja-JP"/>
              </w:rPr>
              <w:t>平时成绩</w:t>
            </w:r>
          </w:p>
        </w:tc>
        <w:tc>
          <w:tcPr>
            <w:tcW w:w="4799" w:type="dxa"/>
            <w:gridSpan w:val="3"/>
            <w:tcBorders>
              <w:top w:val="single" w:sz="8" w:space="0" w:color="auto"/>
              <w:left w:val="single" w:sz="8" w:space="0" w:color="auto"/>
              <w:bottom w:val="single" w:sz="8" w:space="0" w:color="auto"/>
              <w:right w:val="single" w:sz="8" w:space="0" w:color="auto"/>
            </w:tcBorders>
            <w:shd w:val="clear" w:color="auto" w:fill="FFFFFF"/>
          </w:tcPr>
          <w:p w:rsidR="00D708F8" w:rsidRDefault="00D708F8">
            <w:pPr>
              <w:widowControl/>
              <w:spacing w:line="378" w:lineRule="atLeast"/>
              <w:jc w:val="left"/>
              <w:rPr>
                <w:rFonts w:ascii="Arial" w:eastAsia="MS PGothic" w:hAnsi="Arial" w:cs="Arial"/>
                <w:color w:val="000000"/>
                <w:kern w:val="0"/>
                <w:szCs w:val="21"/>
              </w:rPr>
            </w:pPr>
            <w:r>
              <w:rPr>
                <w:rFonts w:ascii="宋体" w:hAnsi="宋体" w:cs="Arial" w:hint="eastAsia"/>
                <w:color w:val="000000"/>
                <w:kern w:val="0"/>
                <w:szCs w:val="21"/>
              </w:rPr>
              <w:t>上课出席、课堂表现等</w:t>
            </w:r>
          </w:p>
        </w:tc>
        <w:tc>
          <w:tcPr>
            <w:tcW w:w="1177" w:type="dxa"/>
            <w:tcBorders>
              <w:top w:val="single" w:sz="8" w:space="0" w:color="auto"/>
              <w:left w:val="single" w:sz="8" w:space="0" w:color="auto"/>
              <w:bottom w:val="single" w:sz="8" w:space="0" w:color="auto"/>
              <w:right w:val="single" w:sz="8" w:space="0" w:color="auto"/>
            </w:tcBorders>
            <w:shd w:val="clear" w:color="auto" w:fill="FFFFFF"/>
          </w:tcPr>
          <w:p w:rsidR="00D708F8" w:rsidRDefault="00D708F8">
            <w:pPr>
              <w:widowControl/>
              <w:spacing w:line="378" w:lineRule="atLeast"/>
              <w:jc w:val="center"/>
              <w:rPr>
                <w:rFonts w:ascii="Arial" w:eastAsia="MS PGothic" w:hAnsi="Arial" w:cs="Arial"/>
                <w:color w:val="000000"/>
                <w:kern w:val="0"/>
                <w:szCs w:val="21"/>
                <w:lang w:eastAsia="ja-JP"/>
              </w:rPr>
            </w:pPr>
            <w:r>
              <w:rPr>
                <w:rFonts w:ascii="宋体" w:hAnsi="宋体" w:cs="Arial"/>
                <w:color w:val="000000"/>
                <w:kern w:val="0"/>
                <w:szCs w:val="21"/>
                <w:lang w:eastAsia="ja-JP"/>
              </w:rPr>
              <w:t>20%</w:t>
            </w:r>
          </w:p>
        </w:tc>
      </w:tr>
      <w:tr w:rsidR="00D708F8" w:rsidRPr="00A54D5F">
        <w:trPr>
          <w:jc w:val="center"/>
        </w:trPr>
        <w:tc>
          <w:tcPr>
            <w:tcW w:w="1089"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rsidR="00D708F8" w:rsidRDefault="00D708F8">
            <w:pPr>
              <w:widowControl/>
              <w:jc w:val="left"/>
              <w:rPr>
                <w:rFonts w:ascii="Arial" w:eastAsia="MS PGothic" w:hAnsi="Arial" w:cs="Arial"/>
                <w:color w:val="000000"/>
                <w:kern w:val="0"/>
                <w:szCs w:val="21"/>
                <w:lang w:eastAsia="ja-JP"/>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D708F8" w:rsidRDefault="00D708F8">
            <w:pPr>
              <w:widowControl/>
              <w:spacing w:line="378" w:lineRule="atLeast"/>
              <w:jc w:val="left"/>
              <w:rPr>
                <w:rFonts w:ascii="Arial" w:eastAsia="MS PGothic" w:hAnsi="Arial" w:cs="Arial"/>
                <w:color w:val="000000"/>
                <w:kern w:val="0"/>
                <w:szCs w:val="21"/>
              </w:rPr>
            </w:pPr>
            <w:r>
              <w:rPr>
                <w:rFonts w:ascii="宋体" w:hAnsi="宋体" w:cs="Arial" w:hint="eastAsia"/>
                <w:color w:val="000000"/>
                <w:kern w:val="0"/>
                <w:szCs w:val="21"/>
              </w:rPr>
              <w:t>课外作业完成情况</w:t>
            </w:r>
          </w:p>
        </w:tc>
        <w:tc>
          <w:tcPr>
            <w:tcW w:w="1177" w:type="dxa"/>
            <w:tcBorders>
              <w:top w:val="single" w:sz="8" w:space="0" w:color="auto"/>
              <w:left w:val="single" w:sz="8" w:space="0" w:color="auto"/>
              <w:bottom w:val="single" w:sz="8" w:space="0" w:color="auto"/>
              <w:right w:val="single" w:sz="8" w:space="0" w:color="auto"/>
            </w:tcBorders>
            <w:shd w:val="clear" w:color="auto" w:fill="FFFFFF"/>
          </w:tcPr>
          <w:p w:rsidR="00D708F8" w:rsidRDefault="00D708F8">
            <w:pPr>
              <w:widowControl/>
              <w:spacing w:line="378" w:lineRule="atLeast"/>
              <w:jc w:val="center"/>
              <w:rPr>
                <w:rFonts w:ascii="Arial" w:eastAsia="MS PGothic" w:hAnsi="Arial" w:cs="Arial"/>
                <w:color w:val="000000"/>
                <w:kern w:val="0"/>
                <w:szCs w:val="21"/>
                <w:lang w:eastAsia="ja-JP"/>
              </w:rPr>
            </w:pPr>
            <w:r>
              <w:rPr>
                <w:rFonts w:ascii="宋体" w:hAnsi="宋体" w:cs="Arial"/>
                <w:color w:val="000000"/>
                <w:kern w:val="0"/>
                <w:szCs w:val="21"/>
                <w:lang w:eastAsia="ja-JP"/>
              </w:rPr>
              <w:t>20%</w:t>
            </w:r>
          </w:p>
        </w:tc>
      </w:tr>
      <w:tr w:rsidR="00D708F8" w:rsidRPr="00A54D5F">
        <w:trPr>
          <w:jc w:val="center"/>
        </w:trPr>
        <w:tc>
          <w:tcPr>
            <w:tcW w:w="5888"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rsidR="00D708F8" w:rsidRDefault="00D708F8">
            <w:pPr>
              <w:widowControl/>
              <w:spacing w:line="378" w:lineRule="atLeast"/>
              <w:rPr>
                <w:rFonts w:ascii="Arial" w:eastAsia="MS PGothic" w:hAnsi="Arial" w:cs="Arial"/>
                <w:color w:val="000000"/>
                <w:kern w:val="0"/>
                <w:szCs w:val="21"/>
                <w:lang w:eastAsia="ja-JP"/>
              </w:rPr>
            </w:pPr>
            <w:r>
              <w:rPr>
                <w:rFonts w:ascii="宋体" w:hAnsi="宋体" w:cs="Arial" w:hint="eastAsia"/>
                <w:color w:val="000000"/>
                <w:kern w:val="0"/>
                <w:szCs w:val="21"/>
                <w:lang w:eastAsia="ja-JP"/>
              </w:rPr>
              <w:t>合</w:t>
            </w:r>
            <w:r>
              <w:rPr>
                <w:rFonts w:ascii="宋体" w:hAnsi="宋体" w:cs="Arial"/>
                <w:color w:val="000000"/>
                <w:kern w:val="0"/>
                <w:szCs w:val="21"/>
              </w:rPr>
              <w:t xml:space="preserve">    </w:t>
            </w:r>
            <w:r>
              <w:rPr>
                <w:rFonts w:ascii="宋体" w:hAnsi="宋体" w:cs="Arial" w:hint="eastAsia"/>
                <w:color w:val="000000"/>
                <w:kern w:val="0"/>
                <w:szCs w:val="21"/>
                <w:lang w:eastAsia="ja-JP"/>
              </w:rPr>
              <w:t>计</w:t>
            </w:r>
          </w:p>
        </w:tc>
        <w:tc>
          <w:tcPr>
            <w:tcW w:w="1177" w:type="dxa"/>
            <w:tcBorders>
              <w:top w:val="single" w:sz="8" w:space="0" w:color="auto"/>
              <w:left w:val="single" w:sz="8" w:space="0" w:color="auto"/>
              <w:bottom w:val="single" w:sz="8" w:space="0" w:color="auto"/>
              <w:right w:val="single" w:sz="8" w:space="0" w:color="auto"/>
            </w:tcBorders>
            <w:shd w:val="clear" w:color="auto" w:fill="FFFFFF"/>
          </w:tcPr>
          <w:p w:rsidR="00D708F8" w:rsidRDefault="00D708F8">
            <w:pPr>
              <w:widowControl/>
              <w:spacing w:line="378" w:lineRule="atLeast"/>
              <w:jc w:val="center"/>
              <w:rPr>
                <w:rFonts w:ascii="Arial" w:eastAsia="MS PGothic" w:hAnsi="Arial" w:cs="Arial"/>
                <w:color w:val="000000"/>
                <w:kern w:val="0"/>
                <w:szCs w:val="21"/>
                <w:lang w:eastAsia="ja-JP"/>
              </w:rPr>
            </w:pPr>
            <w:r>
              <w:rPr>
                <w:rFonts w:ascii="宋体" w:hAnsi="宋体" w:cs="Arial"/>
                <w:color w:val="000000"/>
                <w:kern w:val="0"/>
                <w:szCs w:val="21"/>
                <w:lang w:eastAsia="ja-JP"/>
              </w:rPr>
              <w:t>100%</w:t>
            </w:r>
          </w:p>
        </w:tc>
      </w:tr>
      <w:tr w:rsidR="00D708F8" w:rsidRPr="00A54D5F">
        <w:trPr>
          <w:jc w:val="center"/>
        </w:trPr>
        <w:tc>
          <w:tcPr>
            <w:tcW w:w="922" w:type="dxa"/>
            <w:tcBorders>
              <w:top w:val="outset" w:sz="6" w:space="0" w:color="auto"/>
              <w:bottom w:val="outset" w:sz="6" w:space="0" w:color="auto"/>
              <w:right w:val="outset" w:sz="6" w:space="0" w:color="auto"/>
            </w:tcBorders>
            <w:shd w:val="clear" w:color="auto" w:fill="FFFFFF"/>
            <w:vAlign w:val="center"/>
          </w:tcPr>
          <w:p w:rsidR="00D708F8" w:rsidRDefault="00D708F8">
            <w:pPr>
              <w:widowControl/>
              <w:spacing w:line="378" w:lineRule="atLeast"/>
              <w:jc w:val="left"/>
              <w:rPr>
                <w:rFonts w:ascii="Arial" w:eastAsia="MS PGothic" w:hAnsi="Arial" w:cs="Arial"/>
                <w:color w:val="000000"/>
                <w:kern w:val="0"/>
                <w:szCs w:val="21"/>
                <w:lang w:eastAsia="ja-JP"/>
              </w:rPr>
            </w:pPr>
          </w:p>
        </w:tc>
        <w:tc>
          <w:tcPr>
            <w:tcW w:w="109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D708F8" w:rsidRDefault="00D708F8">
            <w:pPr>
              <w:widowControl/>
              <w:spacing w:line="378" w:lineRule="atLeast"/>
              <w:jc w:val="left"/>
              <w:rPr>
                <w:rFonts w:ascii="Arial" w:eastAsia="MS PGothic" w:hAnsi="Arial" w:cs="Arial"/>
                <w:color w:val="000000"/>
                <w:kern w:val="0"/>
                <w:szCs w:val="21"/>
                <w:lang w:eastAsia="ja-JP"/>
              </w:rPr>
            </w:pPr>
          </w:p>
        </w:tc>
        <w:tc>
          <w:tcPr>
            <w:tcW w:w="1513" w:type="dxa"/>
            <w:tcBorders>
              <w:top w:val="outset" w:sz="6" w:space="0" w:color="auto"/>
              <w:left w:val="outset" w:sz="6" w:space="0" w:color="auto"/>
              <w:bottom w:val="outset" w:sz="6" w:space="0" w:color="auto"/>
              <w:right w:val="outset" w:sz="6" w:space="0" w:color="auto"/>
            </w:tcBorders>
            <w:shd w:val="clear" w:color="auto" w:fill="FFFFFF"/>
            <w:vAlign w:val="center"/>
          </w:tcPr>
          <w:p w:rsidR="00D708F8" w:rsidRDefault="00D708F8">
            <w:pPr>
              <w:widowControl/>
              <w:spacing w:line="378" w:lineRule="atLeast"/>
              <w:jc w:val="left"/>
              <w:rPr>
                <w:rFonts w:ascii="Arial" w:eastAsia="MS PGothic" w:hAnsi="Arial" w:cs="Arial"/>
                <w:color w:val="000000"/>
                <w:kern w:val="0"/>
                <w:szCs w:val="21"/>
                <w:lang w:eastAsia="ja-JP"/>
              </w:rPr>
            </w:pPr>
          </w:p>
        </w:tc>
        <w:tc>
          <w:tcPr>
            <w:tcW w:w="2360" w:type="dxa"/>
            <w:tcBorders>
              <w:top w:val="outset" w:sz="6" w:space="0" w:color="auto"/>
              <w:left w:val="outset" w:sz="6" w:space="0" w:color="auto"/>
              <w:bottom w:val="outset" w:sz="6" w:space="0" w:color="auto"/>
              <w:right w:val="outset" w:sz="6" w:space="0" w:color="auto"/>
            </w:tcBorders>
            <w:shd w:val="clear" w:color="auto" w:fill="FFFFFF"/>
            <w:vAlign w:val="center"/>
          </w:tcPr>
          <w:p w:rsidR="00D708F8" w:rsidRDefault="00D708F8">
            <w:pPr>
              <w:widowControl/>
              <w:spacing w:line="378" w:lineRule="atLeast"/>
              <w:jc w:val="left"/>
              <w:rPr>
                <w:rFonts w:ascii="Arial" w:eastAsia="MS PGothic" w:hAnsi="Arial" w:cs="Arial"/>
                <w:color w:val="000000"/>
                <w:kern w:val="0"/>
                <w:szCs w:val="21"/>
                <w:lang w:eastAsia="ja-JP"/>
              </w:rPr>
            </w:pPr>
          </w:p>
        </w:tc>
        <w:tc>
          <w:tcPr>
            <w:tcW w:w="1177" w:type="dxa"/>
            <w:tcBorders>
              <w:top w:val="outset" w:sz="6" w:space="0" w:color="auto"/>
              <w:left w:val="outset" w:sz="6" w:space="0" w:color="auto"/>
              <w:bottom w:val="outset" w:sz="6" w:space="0" w:color="auto"/>
            </w:tcBorders>
            <w:shd w:val="clear" w:color="auto" w:fill="FFFFFF"/>
            <w:vAlign w:val="center"/>
          </w:tcPr>
          <w:p w:rsidR="00D708F8" w:rsidRDefault="00D708F8">
            <w:pPr>
              <w:widowControl/>
              <w:spacing w:line="378" w:lineRule="atLeast"/>
              <w:jc w:val="left"/>
              <w:rPr>
                <w:rFonts w:ascii="Arial" w:eastAsia="MS PGothic" w:hAnsi="Arial" w:cs="Arial"/>
                <w:color w:val="000000"/>
                <w:kern w:val="0"/>
                <w:szCs w:val="21"/>
                <w:lang w:eastAsia="ja-JP"/>
              </w:rPr>
            </w:pPr>
          </w:p>
        </w:tc>
      </w:tr>
    </w:tbl>
    <w:p w:rsidR="00D708F8" w:rsidRDefault="00D708F8">
      <w:pPr>
        <w:spacing w:line="360" w:lineRule="auto"/>
        <w:rPr>
          <w:sz w:val="24"/>
          <w:szCs w:val="24"/>
        </w:rPr>
      </w:pPr>
    </w:p>
    <w:p w:rsidR="00D708F8" w:rsidRDefault="00D708F8">
      <w:pPr>
        <w:pStyle w:val="1"/>
        <w:spacing w:line="360" w:lineRule="auto"/>
        <w:ind w:firstLineChars="0" w:firstLine="0"/>
        <w:rPr>
          <w:b/>
          <w:sz w:val="28"/>
          <w:szCs w:val="28"/>
        </w:rPr>
      </w:pPr>
      <w:r>
        <w:rPr>
          <w:rFonts w:hint="eastAsia"/>
          <w:b/>
          <w:sz w:val="28"/>
          <w:szCs w:val="28"/>
        </w:rPr>
        <w:t>八、课程资源</w:t>
      </w:r>
    </w:p>
    <w:p w:rsidR="00D708F8" w:rsidRDefault="00D708F8">
      <w:pPr>
        <w:spacing w:line="360" w:lineRule="auto"/>
        <w:rPr>
          <w:sz w:val="24"/>
          <w:szCs w:val="24"/>
        </w:rPr>
      </w:pPr>
      <w:r>
        <w:rPr>
          <w:rFonts w:hint="eastAsia"/>
          <w:sz w:val="24"/>
          <w:szCs w:val="24"/>
        </w:rPr>
        <w:t>（教材；补充材料和扩展阅读；专业资源网站；课件；作业交流、学习讨论、思考题等。）</w:t>
      </w:r>
    </w:p>
    <w:p w:rsidR="00D708F8" w:rsidRDefault="00D708F8" w:rsidP="00BF0E02">
      <w:pPr>
        <w:spacing w:line="360" w:lineRule="auto"/>
        <w:ind w:leftChars="67" w:left="31680"/>
        <w:rPr>
          <w:rFonts w:ascii="MS Mincho" w:eastAsia="MS Mincho"/>
          <w:sz w:val="24"/>
          <w:szCs w:val="24"/>
          <w:lang w:eastAsia="ja-JP"/>
        </w:rPr>
      </w:pPr>
      <w:r>
        <w:rPr>
          <w:sz w:val="24"/>
          <w:szCs w:val="24"/>
          <w:lang w:eastAsia="ja-JP"/>
        </w:rPr>
        <w:t>1</w:t>
      </w:r>
      <w:r>
        <w:rPr>
          <w:rFonts w:hint="eastAsia"/>
          <w:sz w:val="24"/>
          <w:szCs w:val="24"/>
          <w:lang w:eastAsia="ja-JP"/>
        </w:rPr>
        <w:t>、《</w:t>
      </w:r>
      <w:r>
        <w:rPr>
          <w:rFonts w:ascii="MS Mincho" w:eastAsia="MS Mincho" w:hAnsi="MS Mincho" w:hint="eastAsia"/>
          <w:sz w:val="24"/>
          <w:szCs w:val="24"/>
          <w:lang w:eastAsia="ja-JP"/>
        </w:rPr>
        <w:t>新</w:t>
      </w:r>
      <w:r>
        <w:rPr>
          <w:rFonts w:eastAsia="MS Mincho" w:hint="eastAsia"/>
          <w:sz w:val="24"/>
          <w:szCs w:val="24"/>
          <w:lang w:eastAsia="ja-JP"/>
        </w:rPr>
        <w:t>毎日の聞き取り５０日</w:t>
      </w:r>
      <w:r>
        <w:rPr>
          <w:rFonts w:hint="eastAsia"/>
          <w:sz w:val="24"/>
          <w:szCs w:val="24"/>
          <w:lang w:eastAsia="ja-JP"/>
        </w:rPr>
        <w:t>》</w:t>
      </w:r>
      <w:r>
        <w:rPr>
          <w:rFonts w:ascii="MS Mincho" w:eastAsia="MS Mincho" w:hAnsi="MS Mincho" w:hint="eastAsia"/>
          <w:sz w:val="24"/>
          <w:szCs w:val="24"/>
          <w:lang w:eastAsia="ja-JP"/>
        </w:rPr>
        <w:t>上巻・下巻　凡人社</w:t>
      </w:r>
    </w:p>
    <w:p w:rsidR="00D708F8" w:rsidRDefault="00D708F8" w:rsidP="00BF0E02">
      <w:pPr>
        <w:spacing w:line="360" w:lineRule="auto"/>
        <w:ind w:leftChars="67" w:left="31680"/>
        <w:rPr>
          <w:rFonts w:ascii="MS Mincho" w:eastAsia="MS Mincho" w:hAnsi="MS Mincho"/>
          <w:sz w:val="24"/>
          <w:szCs w:val="24"/>
          <w:lang w:eastAsia="ja-JP"/>
        </w:rPr>
      </w:pPr>
      <w:r>
        <w:rPr>
          <w:rFonts w:ascii="MS Mincho" w:hAnsi="MS Mincho"/>
          <w:sz w:val="24"/>
          <w:szCs w:val="24"/>
          <w:lang w:eastAsia="ja-JP"/>
        </w:rPr>
        <w:t>2</w:t>
      </w:r>
      <w:r>
        <w:rPr>
          <w:rFonts w:ascii="MS Mincho" w:hAnsi="MS Mincho" w:hint="eastAsia"/>
          <w:sz w:val="24"/>
          <w:szCs w:val="24"/>
          <w:lang w:eastAsia="ja-JP"/>
        </w:rPr>
        <w:t>、《</w:t>
      </w:r>
      <w:r>
        <w:rPr>
          <w:rFonts w:ascii="MS Mincho" w:eastAsia="MS Mincho" w:hAnsi="MS Mincho" w:hint="eastAsia"/>
          <w:sz w:val="24"/>
          <w:szCs w:val="24"/>
          <w:lang w:eastAsia="ja-JP"/>
        </w:rPr>
        <w:t>毎日の聞き取りプラス４０</w:t>
      </w:r>
      <w:r>
        <w:rPr>
          <w:rFonts w:ascii="MS Mincho" w:hAnsi="MS Mincho" w:hint="eastAsia"/>
          <w:sz w:val="24"/>
          <w:szCs w:val="24"/>
          <w:lang w:eastAsia="ja-JP"/>
        </w:rPr>
        <w:t>》</w:t>
      </w:r>
      <w:r>
        <w:rPr>
          <w:rFonts w:ascii="MS Mincho" w:eastAsia="MS Mincho" w:hAnsi="MS Mincho" w:hint="eastAsia"/>
          <w:sz w:val="24"/>
          <w:szCs w:val="24"/>
          <w:lang w:eastAsia="ja-JP"/>
        </w:rPr>
        <w:t>上巻・下巻　凡人社</w:t>
      </w:r>
    </w:p>
    <w:p w:rsidR="00D708F8" w:rsidRDefault="00D708F8" w:rsidP="00BF0E02">
      <w:pPr>
        <w:spacing w:line="360" w:lineRule="auto"/>
        <w:ind w:leftChars="67" w:left="31680"/>
        <w:rPr>
          <w:rFonts w:ascii="MS Mincho" w:eastAsia="MS Mincho"/>
          <w:sz w:val="24"/>
          <w:szCs w:val="24"/>
        </w:rPr>
      </w:pPr>
      <w:r>
        <w:rPr>
          <w:rFonts w:ascii="MS Mincho" w:hAnsi="MS Mincho"/>
          <w:sz w:val="24"/>
          <w:szCs w:val="24"/>
        </w:rPr>
        <w:t>3</w:t>
      </w:r>
      <w:r>
        <w:rPr>
          <w:rFonts w:ascii="MS Mincho" w:hAnsi="MS Mincho" w:hint="eastAsia"/>
          <w:sz w:val="24"/>
          <w:szCs w:val="24"/>
        </w:rPr>
        <w:t>、《日本语听力第二版学生用书》第二册</w:t>
      </w:r>
      <w:r>
        <w:rPr>
          <w:rFonts w:ascii="MS Mincho" w:hAnsi="MS Mincho"/>
          <w:sz w:val="24"/>
          <w:szCs w:val="24"/>
        </w:rPr>
        <w:t xml:space="preserve">  </w:t>
      </w:r>
      <w:r>
        <w:rPr>
          <w:rFonts w:ascii="MS Mincho" w:hAnsi="MS Mincho" w:hint="eastAsia"/>
          <w:sz w:val="24"/>
          <w:szCs w:val="24"/>
        </w:rPr>
        <w:t>华东师范大学出版社</w:t>
      </w:r>
    </w:p>
    <w:p w:rsidR="00D708F8" w:rsidRDefault="00D708F8" w:rsidP="00BF0E02">
      <w:pPr>
        <w:spacing w:line="360" w:lineRule="auto"/>
        <w:ind w:leftChars="67" w:left="31680"/>
        <w:rPr>
          <w:rFonts w:ascii="MS Mincho" w:eastAsia="MS Mincho"/>
          <w:sz w:val="24"/>
          <w:szCs w:val="24"/>
        </w:rPr>
      </w:pPr>
      <w:r>
        <w:rPr>
          <w:rFonts w:ascii="MS Mincho" w:hAnsi="MS Mincho"/>
          <w:sz w:val="24"/>
          <w:szCs w:val="24"/>
        </w:rPr>
        <w:t>4</w:t>
      </w:r>
      <w:r>
        <w:rPr>
          <w:rFonts w:ascii="MS Mincho" w:hAnsi="MS Mincho" w:hint="eastAsia"/>
          <w:sz w:val="24"/>
          <w:szCs w:val="24"/>
        </w:rPr>
        <w:t>、《</w:t>
      </w:r>
      <w:r>
        <w:rPr>
          <w:rFonts w:ascii="MS Mincho" w:hAnsi="MS Mincho"/>
          <w:sz w:val="24"/>
          <w:szCs w:val="24"/>
        </w:rPr>
        <w:t>J.TEST</w:t>
      </w:r>
      <w:r>
        <w:rPr>
          <w:rFonts w:ascii="MS Mincho" w:hAnsi="MS Mincho" w:hint="eastAsia"/>
          <w:sz w:val="24"/>
          <w:szCs w:val="24"/>
        </w:rPr>
        <w:t>实用日本语检定考试</w:t>
      </w:r>
      <w:r>
        <w:rPr>
          <w:rFonts w:ascii="MS Mincho" w:hAnsi="MS Mincho"/>
          <w:sz w:val="24"/>
          <w:szCs w:val="24"/>
        </w:rPr>
        <w:t>2014</w:t>
      </w:r>
      <w:r>
        <w:rPr>
          <w:rFonts w:ascii="MS Mincho" w:hAnsi="MS Mincho" w:hint="eastAsia"/>
          <w:sz w:val="24"/>
          <w:szCs w:val="24"/>
        </w:rPr>
        <w:t>年真题集</w:t>
      </w:r>
      <w:r>
        <w:rPr>
          <w:rFonts w:ascii="MS Mincho" w:hAnsi="MS Mincho"/>
          <w:sz w:val="24"/>
          <w:szCs w:val="24"/>
        </w:rPr>
        <w:t>E-F</w:t>
      </w:r>
      <w:r>
        <w:rPr>
          <w:rFonts w:ascii="MS Mincho" w:hAnsi="MS Mincho" w:hint="eastAsia"/>
          <w:sz w:val="24"/>
          <w:szCs w:val="24"/>
        </w:rPr>
        <w:t>级》北京语言大学出版社</w:t>
      </w:r>
    </w:p>
    <w:p w:rsidR="00D708F8" w:rsidRDefault="00D708F8" w:rsidP="00BF0E02">
      <w:pPr>
        <w:spacing w:line="360" w:lineRule="auto"/>
        <w:ind w:leftChars="67" w:left="31680"/>
        <w:rPr>
          <w:sz w:val="24"/>
          <w:szCs w:val="24"/>
        </w:rPr>
      </w:pPr>
      <w:r>
        <w:rPr>
          <w:rFonts w:ascii="MS Mincho" w:hAnsi="MS Mincho"/>
          <w:sz w:val="24"/>
          <w:szCs w:val="24"/>
        </w:rPr>
        <w:t>5</w:t>
      </w:r>
      <w:r>
        <w:rPr>
          <w:rFonts w:ascii="MS Mincho" w:hAnsi="MS Mincho" w:hint="eastAsia"/>
          <w:sz w:val="24"/>
          <w:szCs w:val="24"/>
        </w:rPr>
        <w:t>、日本</w:t>
      </w:r>
      <w:r>
        <w:rPr>
          <w:rFonts w:ascii="MS Mincho" w:hAnsi="MS Mincho"/>
          <w:sz w:val="24"/>
          <w:szCs w:val="24"/>
        </w:rPr>
        <w:t>NHK</w:t>
      </w:r>
      <w:r>
        <w:rPr>
          <w:rFonts w:ascii="MS Mincho" w:hAnsi="MS Mincho" w:hint="eastAsia"/>
          <w:sz w:val="24"/>
          <w:szCs w:val="24"/>
        </w:rPr>
        <w:t>新闻官方网站：</w:t>
      </w:r>
      <w:r>
        <w:rPr>
          <w:rFonts w:ascii="MS Mincho" w:hAnsi="MS Mincho"/>
          <w:sz w:val="24"/>
          <w:szCs w:val="24"/>
        </w:rPr>
        <w:t>http://www.nhk.or.jp/</w:t>
      </w:r>
    </w:p>
    <w:p w:rsidR="00D708F8" w:rsidRDefault="00D708F8">
      <w:pPr>
        <w:spacing w:line="360" w:lineRule="auto"/>
        <w:rPr>
          <w:b/>
          <w:sz w:val="28"/>
          <w:szCs w:val="28"/>
        </w:rPr>
      </w:pPr>
    </w:p>
    <w:p w:rsidR="00D708F8" w:rsidRDefault="00D708F8">
      <w:pPr>
        <w:spacing w:line="360" w:lineRule="auto"/>
        <w:rPr>
          <w:b/>
          <w:sz w:val="28"/>
          <w:szCs w:val="28"/>
        </w:rPr>
      </w:pPr>
      <w:r>
        <w:rPr>
          <w:rFonts w:hint="eastAsia"/>
          <w:b/>
          <w:sz w:val="28"/>
          <w:szCs w:val="28"/>
        </w:rPr>
        <w:t>九、其他需要说明的事宜</w:t>
      </w:r>
    </w:p>
    <w:p w:rsidR="00D708F8" w:rsidRDefault="00D708F8">
      <w:pPr>
        <w:spacing w:line="360" w:lineRule="auto"/>
        <w:rPr>
          <w:b/>
          <w:sz w:val="28"/>
          <w:szCs w:val="28"/>
        </w:rPr>
      </w:pPr>
    </w:p>
    <w:p w:rsidR="00D708F8" w:rsidRDefault="00D708F8">
      <w:pPr>
        <w:spacing w:line="360" w:lineRule="auto"/>
        <w:rPr>
          <w:b/>
          <w:sz w:val="28"/>
          <w:szCs w:val="28"/>
        </w:rPr>
      </w:pPr>
    </w:p>
    <w:p w:rsidR="00D708F8" w:rsidRDefault="00D708F8"/>
    <w:sectPr w:rsidR="00D708F8" w:rsidSect="00976A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PGothic">
    <w:panose1 w:val="020B0600070205080204"/>
    <w:charset w:val="80"/>
    <w:family w:val="swiss"/>
    <w:pitch w:val="variable"/>
    <w:sig w:usb0="A00002BF" w:usb1="68C7FCFB" w:usb2="00000010" w:usb3="00000000" w:csb0="0002009F" w:csb1="00000000"/>
  </w:font>
  <w:font w:name="华文中宋">
    <w:altName w:val="宋体"/>
    <w:panose1 w:val="00000000000000000000"/>
    <w:charset w:val="86"/>
    <w:family w:val="auto"/>
    <w:notTrueType/>
    <w:pitch w:val="default"/>
    <w:sig w:usb0="00000287" w:usb1="080E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黑体">
    <w:altName w:val="um"/>
    <w:panose1 w:val="02010600030101010101"/>
    <w:charset w:val="86"/>
    <w:family w:val="auto"/>
    <w:pitch w:val="variable"/>
    <w:sig w:usb0="00000001" w:usb1="080E0000" w:usb2="00000010" w:usb3="00000000" w:csb0="00040000"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95632E"/>
    <w:rsid w:val="00036E48"/>
    <w:rsid w:val="00045DF8"/>
    <w:rsid w:val="00140BFC"/>
    <w:rsid w:val="001D7D18"/>
    <w:rsid w:val="001F7B23"/>
    <w:rsid w:val="00286225"/>
    <w:rsid w:val="0029022B"/>
    <w:rsid w:val="002A07F6"/>
    <w:rsid w:val="002D4F95"/>
    <w:rsid w:val="00432ACF"/>
    <w:rsid w:val="0060238C"/>
    <w:rsid w:val="006B7218"/>
    <w:rsid w:val="007A579D"/>
    <w:rsid w:val="008B40E7"/>
    <w:rsid w:val="008D6CA0"/>
    <w:rsid w:val="00900660"/>
    <w:rsid w:val="00976A16"/>
    <w:rsid w:val="00A54D5F"/>
    <w:rsid w:val="00B85DAB"/>
    <w:rsid w:val="00BF0E02"/>
    <w:rsid w:val="00D05BED"/>
    <w:rsid w:val="00D708F8"/>
    <w:rsid w:val="00F2107B"/>
    <w:rsid w:val="00FD3C2A"/>
    <w:rsid w:val="04B90C9D"/>
    <w:rsid w:val="3195632E"/>
    <w:rsid w:val="3F805D0D"/>
    <w:rsid w:val="467476D9"/>
    <w:rsid w:val="775A6178"/>
    <w:rsid w:val="7DCA3A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A1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6A16"/>
    <w:pPr>
      <w:tabs>
        <w:tab w:val="center" w:pos="4153"/>
        <w:tab w:val="right" w:pos="8306"/>
      </w:tabs>
      <w:snapToGrid w:val="0"/>
    </w:pPr>
  </w:style>
  <w:style w:type="character" w:customStyle="1" w:styleId="FooterChar">
    <w:name w:val="Footer Char"/>
    <w:basedOn w:val="DefaultParagraphFont"/>
    <w:link w:val="Footer"/>
    <w:uiPriority w:val="99"/>
    <w:locked/>
    <w:rsid w:val="00976A16"/>
    <w:rPr>
      <w:rFonts w:cs="Times New Roman"/>
      <w:kern w:val="2"/>
      <w:sz w:val="22"/>
      <w:szCs w:val="22"/>
      <w:lang w:eastAsia="zh-CN"/>
    </w:rPr>
  </w:style>
  <w:style w:type="paragraph" w:styleId="Header">
    <w:name w:val="header"/>
    <w:basedOn w:val="Normal"/>
    <w:link w:val="HeaderChar"/>
    <w:uiPriority w:val="99"/>
    <w:rsid w:val="00976A16"/>
    <w:pPr>
      <w:tabs>
        <w:tab w:val="center" w:pos="4153"/>
        <w:tab w:val="right" w:pos="8306"/>
      </w:tabs>
      <w:snapToGrid w:val="0"/>
    </w:pPr>
  </w:style>
  <w:style w:type="character" w:customStyle="1" w:styleId="HeaderChar">
    <w:name w:val="Header Char"/>
    <w:basedOn w:val="DefaultParagraphFont"/>
    <w:link w:val="Header"/>
    <w:uiPriority w:val="99"/>
    <w:locked/>
    <w:rsid w:val="00976A16"/>
    <w:rPr>
      <w:rFonts w:cs="Times New Roman"/>
      <w:kern w:val="2"/>
      <w:sz w:val="22"/>
      <w:szCs w:val="22"/>
      <w:lang w:eastAsia="zh-CN"/>
    </w:rPr>
  </w:style>
  <w:style w:type="paragraph" w:styleId="NormalWeb">
    <w:name w:val="Normal (Web)"/>
    <w:basedOn w:val="Normal"/>
    <w:uiPriority w:val="99"/>
    <w:rsid w:val="00976A16"/>
    <w:pPr>
      <w:widowControl/>
      <w:spacing w:before="100" w:beforeAutospacing="1" w:after="100" w:afterAutospacing="1"/>
      <w:jc w:val="left"/>
    </w:pPr>
    <w:rPr>
      <w:rFonts w:ascii="MS PGothic" w:eastAsia="MS PGothic" w:hAnsi="MS PGothic" w:cs="MS PGothic"/>
      <w:kern w:val="0"/>
      <w:sz w:val="24"/>
      <w:szCs w:val="24"/>
      <w:lang w:eastAsia="ja-JP"/>
    </w:rPr>
  </w:style>
  <w:style w:type="table" w:styleId="TableGrid">
    <w:name w:val="Table Grid"/>
    <w:basedOn w:val="TableNormal"/>
    <w:uiPriority w:val="99"/>
    <w:rsid w:val="00976A16"/>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976A16"/>
    <w:pPr>
      <w:ind w:firstLineChars="200" w:firstLine="420"/>
    </w:pPr>
  </w:style>
  <w:style w:type="paragraph" w:customStyle="1" w:styleId="ListParagraph1">
    <w:name w:val="List Paragraph1"/>
    <w:basedOn w:val="Normal"/>
    <w:uiPriority w:val="99"/>
    <w:rsid w:val="00976A16"/>
    <w:pPr>
      <w:ind w:leftChars="400" w:left="840"/>
    </w:pPr>
  </w:style>
  <w:style w:type="character" w:customStyle="1" w:styleId="apple-converted-space">
    <w:name w:val="apple-converted-space"/>
    <w:basedOn w:val="DefaultParagraphFont"/>
    <w:uiPriority w:val="99"/>
    <w:rsid w:val="00976A1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968</Words>
  <Characters>5522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6</cp:revision>
  <dcterms:created xsi:type="dcterms:W3CDTF">2016-10-05T11:37:00Z</dcterms:created>
  <dcterms:modified xsi:type="dcterms:W3CDTF">2016-10-15T02:52:00Z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